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both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xxx项目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6"/>
          <w:szCs w:val="36"/>
        </w:rPr>
        <w:t>部署文档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xxx</w:t>
      </w:r>
      <w:r>
        <w:rPr>
          <w:rFonts w:hint="eastAsia"/>
          <w:b/>
          <w:sz w:val="24"/>
          <w:szCs w:val="24"/>
        </w:rPr>
        <w:t>股份有限公司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二〇一九年</w:t>
      </w:r>
      <w:r>
        <w:rPr>
          <w:rFonts w:hint="default"/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月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rFonts w:hint="eastAsia"/>
          <w:b/>
          <w:sz w:val="24"/>
          <w:szCs w:val="24"/>
        </w:rPr>
        <w:t>修订控制页</w:t>
      </w:r>
    </w:p>
    <w:p>
      <w:pPr>
        <w:jc w:val="center"/>
        <w:rPr>
          <w:b/>
          <w:sz w:val="24"/>
          <w:szCs w:val="24"/>
        </w:rPr>
      </w:pPr>
    </w:p>
    <w:tbl>
      <w:tblPr>
        <w:tblStyle w:val="30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11"/>
        <w:gridCol w:w="1654"/>
        <w:gridCol w:w="1417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77" w:type="dxa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rFonts w:hint="default"/>
                <w:b/>
              </w:rPr>
              <w:t>号</w:t>
            </w:r>
          </w:p>
        </w:tc>
        <w:tc>
          <w:tcPr>
            <w:tcW w:w="1211" w:type="dxa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</w:t>
            </w:r>
          </w:p>
        </w:tc>
        <w:tc>
          <w:tcPr>
            <w:tcW w:w="1654" w:type="dxa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修订人</w:t>
            </w:r>
          </w:p>
        </w:tc>
        <w:tc>
          <w:tcPr>
            <w:tcW w:w="1417" w:type="dxa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修订日期</w:t>
            </w:r>
          </w:p>
        </w:tc>
        <w:tc>
          <w:tcPr>
            <w:tcW w:w="3264" w:type="dxa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修订摘要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SimSun" w:hAnsi="SimSun"/>
                <w:color w:val="000000"/>
              </w:rPr>
            </w:pPr>
            <w:r>
              <w:rPr>
                <w:rFonts w:hint="eastAsia" w:ascii="SimSun" w:hAnsi="SimSun"/>
                <w:color w:val="000000"/>
              </w:rPr>
              <w:t>V</w:t>
            </w:r>
            <w:r>
              <w:rPr>
                <w:rFonts w:hint="default" w:ascii="SimSun" w:hAnsi="SimSun"/>
                <w:color w:val="000000"/>
              </w:rPr>
              <w:t>1.</w:t>
            </w:r>
            <w:r>
              <w:rPr>
                <w:rFonts w:hint="eastAsia" w:ascii="SimSun" w:hAnsi="SimSun"/>
                <w:color w:val="000000"/>
              </w:rPr>
              <w:t>0</w:t>
            </w:r>
            <w:r>
              <w:rPr>
                <w:rFonts w:hint="default" w:ascii="SimSun" w:hAnsi="SimSun"/>
                <w:color w:val="000000"/>
              </w:rPr>
              <w:t>.0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default"/>
                <w:color w:val="000000"/>
              </w:rPr>
              <w:t>xxx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</w:p>
        </w:tc>
        <w:tc>
          <w:tcPr>
            <w:tcW w:w="3264" w:type="dxa"/>
            <w:vAlign w:val="center"/>
          </w:tcPr>
          <w:p>
            <w:pPr>
              <w:jc w:val="both"/>
            </w:pPr>
            <w:r>
              <w:rPr>
                <w:rFonts w:hint="default"/>
              </w:rPr>
              <w:t>1.初稿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widowControl/>
        <w:jc w:val="left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修订说明：为了方便查看对新版本修订的内容</w:t>
      </w:r>
      <w:r>
        <w:rPr>
          <w:rFonts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每次以红色标示修订的内容。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pStyle w:val="44"/>
        <w:jc w:val="center"/>
        <w:rPr>
          <w:rFonts w:hint="eastAsia"/>
        </w:rPr>
      </w:pPr>
      <w:r>
        <w:rPr>
          <w:color w:val="auto"/>
          <w:lang w:val="zh-CN"/>
        </w:rPr>
        <w:t>目</w:t>
      </w:r>
      <w:r>
        <w:rPr>
          <w:color w:val="auto"/>
        </w:rPr>
        <w:t xml:space="preserve">  </w:t>
      </w:r>
      <w:r>
        <w:rPr>
          <w:color w:val="auto"/>
          <w:lang w:val="zh-CN"/>
        </w:rPr>
        <w:t>录</w:t>
      </w:r>
      <w:bookmarkStart w:id="0" w:name="_Toc358368151"/>
      <w:bookmarkStart w:id="1" w:name="_Toc199736335"/>
      <w:bookmarkStart w:id="2" w:name="_Toc332304956"/>
      <w:bookmarkStart w:id="3" w:name="_Toc1769295625"/>
    </w:p>
    <w:p>
      <w:pPr>
        <w:pStyle w:val="20"/>
        <w:tabs>
          <w:tab w:val="right" w:leader="dot" w:pos="8306"/>
        </w:tabs>
      </w:pPr>
      <w:bookmarkStart w:id="122" w:name="_GoBack"/>
      <w:bookmarkEnd w:id="122"/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_Toc1443142016 </w:instrText>
      </w:r>
      <w:r>
        <w:fldChar w:fldCharType="separate"/>
      </w:r>
      <w:r>
        <w:rPr>
          <w:rFonts w:ascii="SimSun" w:hAnsi="SimSun" w:eastAsia="SimSun"/>
          <w:szCs w:val="32"/>
        </w:rPr>
        <w:t xml:space="preserve">1 </w:t>
      </w:r>
      <w:r>
        <w:rPr>
          <w:rFonts w:hint="eastAsia" w:ascii="SimSun" w:hAnsi="SimSun" w:eastAsia="SimSun"/>
          <w:szCs w:val="32"/>
        </w:rPr>
        <w:t>引言</w:t>
      </w:r>
      <w:r>
        <w:tab/>
      </w:r>
      <w:r>
        <w:fldChar w:fldCharType="begin"/>
      </w:r>
      <w:r>
        <w:instrText xml:space="preserve"> PAGEREF _Toc1443142016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_Toc1207553694 </w:instrText>
      </w:r>
      <w:r>
        <w:fldChar w:fldCharType="separate"/>
      </w:r>
      <w:r>
        <w:rPr>
          <w:rFonts w:hint="eastAsia" w:ascii="SimSun" w:hAnsi="SimSun" w:eastAsia="SimSun"/>
          <w:szCs w:val="30"/>
        </w:rPr>
        <w:t xml:space="preserve">1.1 </w:t>
      </w:r>
      <w:r>
        <w:rPr>
          <w:rFonts w:hint="eastAsia" w:ascii="SimSun" w:hAnsi="SimSun" w:eastAsia="SimSun"/>
          <w:szCs w:val="30"/>
        </w:rPr>
        <w:t>目的</w:t>
      </w:r>
      <w:r>
        <w:tab/>
      </w:r>
      <w:r>
        <w:fldChar w:fldCharType="begin"/>
      </w:r>
      <w:r>
        <w:instrText xml:space="preserve"> PAGEREF _Toc1207553694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_Toc1634470908 </w:instrText>
      </w:r>
      <w:r>
        <w:fldChar w:fldCharType="separate"/>
      </w:r>
      <w:r>
        <w:rPr>
          <w:rFonts w:hint="eastAsia" w:ascii="SimSun" w:hAnsi="SimSun" w:eastAsia="SimSun" w:cs="Times New Roman"/>
          <w:szCs w:val="30"/>
        </w:rPr>
        <w:t xml:space="preserve">1.2 </w:t>
      </w:r>
      <w:r>
        <w:rPr>
          <w:rFonts w:hint="eastAsia" w:ascii="SimSun" w:hAnsi="SimSun" w:eastAsia="SimSun" w:cs="Times New Roman"/>
          <w:szCs w:val="30"/>
        </w:rPr>
        <w:t>目标范围</w:t>
      </w:r>
      <w:r>
        <w:tab/>
      </w:r>
      <w:r>
        <w:fldChar w:fldCharType="begin"/>
      </w:r>
      <w:r>
        <w:instrText xml:space="preserve"> PAGEREF _Toc1634470908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_Toc2089221979 </w:instrText>
      </w:r>
      <w:r>
        <w:fldChar w:fldCharType="separate"/>
      </w:r>
      <w:r>
        <w:rPr>
          <w:rFonts w:hint="eastAsia" w:ascii="SimSun" w:hAnsi="SimSun" w:eastAsia="SimSun" w:cs="Times New Roman"/>
          <w:szCs w:val="30"/>
        </w:rPr>
        <w:t xml:space="preserve">1.3 </w:t>
      </w:r>
      <w:r>
        <w:rPr>
          <w:rFonts w:hint="eastAsia" w:ascii="SimSun" w:hAnsi="SimSun" w:eastAsia="SimSun" w:cs="Times New Roman"/>
          <w:szCs w:val="30"/>
        </w:rPr>
        <w:t>读者对象</w:t>
      </w:r>
      <w:r>
        <w:tab/>
      </w:r>
      <w:r>
        <w:fldChar w:fldCharType="begin"/>
      </w:r>
      <w:r>
        <w:instrText xml:space="preserve"> PAGEREF _Toc2089221979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_Toc48688956 </w:instrText>
      </w:r>
      <w:r>
        <w:fldChar w:fldCharType="separate"/>
      </w:r>
      <w:r>
        <w:rPr>
          <w:rFonts w:ascii="SimSun" w:hAnsi="SimSun" w:eastAsia="SimSun"/>
          <w:szCs w:val="32"/>
        </w:rPr>
        <w:t xml:space="preserve">2 </w:t>
      </w:r>
      <w:r>
        <w:rPr>
          <w:rFonts w:ascii="SimSun" w:hAnsi="SimSun" w:eastAsia="SimSun"/>
          <w:szCs w:val="32"/>
        </w:rPr>
        <w:t>部署说明</w:t>
      </w:r>
      <w:r>
        <w:tab/>
      </w:r>
      <w:r>
        <w:fldChar w:fldCharType="begin"/>
      </w:r>
      <w:r>
        <w:instrText xml:space="preserve"> PAGEREF _Toc48688956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_Toc124013985 </w:instrText>
      </w:r>
      <w:r>
        <w:fldChar w:fldCharType="separate"/>
      </w:r>
      <w:r>
        <w:rPr>
          <w:rFonts w:ascii="SimSun" w:hAnsi="SimSun" w:eastAsia="SimSun"/>
          <w:szCs w:val="30"/>
        </w:rPr>
        <w:t xml:space="preserve">2.1 </w:t>
      </w:r>
      <w:r>
        <w:rPr>
          <w:rFonts w:hint="eastAsia" w:ascii="SimSun" w:hAnsi="SimSun" w:eastAsia="SimSun"/>
          <w:szCs w:val="30"/>
        </w:rPr>
        <w:t>系统环境</w:t>
      </w:r>
      <w:r>
        <w:rPr>
          <w:rFonts w:hint="default" w:ascii="SimSun" w:hAnsi="SimSun" w:eastAsia="SimSun"/>
          <w:szCs w:val="30"/>
        </w:rPr>
        <w:t>要求</w:t>
      </w:r>
      <w:r>
        <w:tab/>
      </w:r>
      <w:r>
        <w:fldChar w:fldCharType="begin"/>
      </w:r>
      <w:r>
        <w:instrText xml:space="preserve"> PAGEREF _Toc124013985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_Toc1243908305 </w:instrText>
      </w:r>
      <w:r>
        <w:fldChar w:fldCharType="separate"/>
      </w:r>
      <w:r>
        <w:rPr>
          <w:rFonts w:ascii="SimSun" w:hAnsi="SimSun" w:eastAsia="SimSun"/>
          <w:szCs w:val="30"/>
        </w:rPr>
        <w:t xml:space="preserve">2.2 </w:t>
      </w:r>
      <w:r>
        <w:rPr>
          <w:rFonts w:hint="eastAsia" w:ascii="SimSun" w:hAnsi="SimSun" w:eastAsia="SimSun"/>
          <w:szCs w:val="30"/>
        </w:rPr>
        <w:t>软件列表</w:t>
      </w:r>
      <w:r>
        <w:tab/>
      </w:r>
      <w:r>
        <w:fldChar w:fldCharType="begin"/>
      </w:r>
      <w:r>
        <w:instrText xml:space="preserve"> PAGEREF _Toc1243908305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_Toc613578590 </w:instrText>
      </w:r>
      <w:r>
        <w:fldChar w:fldCharType="separate"/>
      </w:r>
      <w:r>
        <w:rPr>
          <w:rFonts w:hint="eastAsia" w:ascii="SimSun" w:hAnsi="SimSun" w:eastAsia="SimSun" w:cs="Times New Roman"/>
          <w:szCs w:val="30"/>
        </w:rPr>
        <w:t xml:space="preserve">2.3 </w:t>
      </w:r>
      <w:r>
        <w:rPr>
          <w:rFonts w:hint="default" w:ascii="SimSun" w:hAnsi="SimSun" w:eastAsia="SimSun" w:cs="Times New Roman"/>
          <w:szCs w:val="30"/>
        </w:rPr>
        <w:t>部署</w:t>
      </w:r>
      <w:r>
        <w:rPr>
          <w:rFonts w:hint="eastAsia" w:ascii="SimSun" w:hAnsi="SimSun" w:eastAsia="SimSun" w:cs="Times New Roman"/>
          <w:szCs w:val="30"/>
        </w:rPr>
        <w:t>流程</w:t>
      </w:r>
      <w:r>
        <w:tab/>
      </w:r>
      <w:r>
        <w:fldChar w:fldCharType="begin"/>
      </w:r>
      <w:r>
        <w:instrText xml:space="preserve"> PAGEREF _Toc613578590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_Toc198889236 </w:instrText>
      </w:r>
      <w:r>
        <w:fldChar w:fldCharType="separate"/>
      </w:r>
      <w:r>
        <w:rPr>
          <w:rFonts w:hint="eastAsia" w:ascii="SimSun" w:hAnsi="SimSun" w:eastAsia="SimSun" w:cs="Times New Roman"/>
          <w:szCs w:val="30"/>
        </w:rPr>
        <w:t xml:space="preserve">2.4 </w:t>
      </w:r>
      <w:r>
        <w:rPr>
          <w:rFonts w:hint="eastAsia" w:ascii="SimSun" w:hAnsi="SimSun" w:eastAsia="SimSun" w:cs="Times New Roman"/>
          <w:szCs w:val="30"/>
        </w:rPr>
        <w:t>部署架构图</w:t>
      </w:r>
      <w:r>
        <w:tab/>
      </w:r>
      <w:r>
        <w:fldChar w:fldCharType="begin"/>
      </w:r>
      <w:r>
        <w:instrText xml:space="preserve"> PAGEREF _Toc198889236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_Toc1246834720 </w:instrText>
      </w:r>
      <w:r>
        <w:fldChar w:fldCharType="separate"/>
      </w:r>
      <w:r>
        <w:rPr>
          <w:rFonts w:ascii="SimSun" w:hAnsi="SimSun" w:eastAsia="SimSun"/>
          <w:szCs w:val="32"/>
        </w:rPr>
        <w:t xml:space="preserve">3 </w:t>
      </w:r>
      <w:r>
        <w:rPr>
          <w:rFonts w:hint="default" w:ascii="SimSun" w:hAnsi="SimSun" w:eastAsia="SimSun"/>
          <w:szCs w:val="32"/>
        </w:rPr>
        <w:t>系统</w:t>
      </w:r>
      <w:r>
        <w:rPr>
          <w:rFonts w:hint="eastAsia" w:ascii="SimSun" w:hAnsi="SimSun" w:eastAsia="SimSun"/>
          <w:szCs w:val="32"/>
        </w:rPr>
        <w:t>部署</w:t>
      </w:r>
      <w:r>
        <w:tab/>
      </w:r>
      <w:r>
        <w:fldChar w:fldCharType="begin"/>
      </w:r>
      <w:r>
        <w:instrText xml:space="preserve"> PAGEREF _Toc1246834720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_Toc405711614 </w:instrText>
      </w:r>
      <w:r>
        <w:fldChar w:fldCharType="separate"/>
      </w:r>
      <w:r>
        <w:rPr>
          <w:rFonts w:hint="default" w:ascii="SimSun" w:hAnsi="SimSun" w:eastAsia="SimSun" w:cs="Times New Roman"/>
          <w:szCs w:val="30"/>
        </w:rPr>
        <w:t xml:space="preserve">3.1 </w:t>
      </w:r>
      <w:r>
        <w:rPr>
          <w:rFonts w:hint="default" w:ascii="SimSun" w:hAnsi="SimSun" w:eastAsia="SimSun" w:cs="Times New Roman"/>
          <w:szCs w:val="30"/>
        </w:rPr>
        <w:t>数据库服务器部署</w:t>
      </w:r>
      <w:r>
        <w:tab/>
      </w:r>
      <w:r>
        <w:fldChar w:fldCharType="begin"/>
      </w:r>
      <w:r>
        <w:instrText xml:space="preserve"> PAGEREF _Toc405711614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_Toc534517273 </w:instrText>
      </w:r>
      <w:r>
        <w:fldChar w:fldCharType="separate"/>
      </w:r>
      <w:r>
        <w:rPr>
          <w:rFonts w:hint="default" w:cs="Times New Roman"/>
        </w:rPr>
        <w:t>3.1.1 安装Oracle</w:t>
      </w:r>
      <w:r>
        <w:tab/>
      </w:r>
      <w:r>
        <w:fldChar w:fldCharType="begin"/>
      </w:r>
      <w:r>
        <w:instrText xml:space="preserve"> PAGEREF _Toc534517273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_Toc707711910 </w:instrText>
      </w:r>
      <w:r>
        <w:fldChar w:fldCharType="separate"/>
      </w:r>
      <w:r>
        <w:rPr>
          <w:rFonts w:hint="default" w:cs="Times New Roman"/>
        </w:rPr>
        <w:t>3.1.2 安装Redis</w:t>
      </w:r>
      <w:r>
        <w:tab/>
      </w:r>
      <w:r>
        <w:fldChar w:fldCharType="begin"/>
      </w:r>
      <w:r>
        <w:instrText xml:space="preserve"> PAGEREF _Toc707711910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_Toc1749634284 </w:instrText>
      </w:r>
      <w:r>
        <w:fldChar w:fldCharType="separate"/>
      </w:r>
      <w:r>
        <w:rPr>
          <w:rFonts w:ascii="SimSun" w:hAnsi="SimSun" w:eastAsia="SimSun"/>
          <w:szCs w:val="36"/>
        </w:rPr>
        <w:t xml:space="preserve">3.2 </w:t>
      </w:r>
      <w:r>
        <w:rPr>
          <w:rFonts w:ascii="SimSun" w:hAnsi="SimSun" w:eastAsia="SimSun"/>
          <w:szCs w:val="36"/>
        </w:rPr>
        <w:t>数据库生成或更新</w:t>
      </w:r>
      <w:r>
        <w:tab/>
      </w:r>
      <w:r>
        <w:fldChar w:fldCharType="begin"/>
      </w:r>
      <w:r>
        <w:instrText xml:space="preserve"> PAGEREF _Toc1749634284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_Toc609832817 </w:instrText>
      </w:r>
      <w:r>
        <w:fldChar w:fldCharType="separate"/>
      </w:r>
      <w:r>
        <w:rPr>
          <w:rFonts w:hint="default"/>
        </w:rPr>
        <w:t>3.2.1 数据库生成</w:t>
      </w:r>
      <w:r>
        <w:tab/>
      </w:r>
      <w:r>
        <w:fldChar w:fldCharType="begin"/>
      </w:r>
      <w:r>
        <w:instrText xml:space="preserve"> PAGEREF _Toc609832817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_Toc1668191835 </w:instrText>
      </w:r>
      <w:r>
        <w:fldChar w:fldCharType="separate"/>
      </w:r>
      <w:r>
        <w:rPr>
          <w:rFonts w:hint="default"/>
        </w:rPr>
        <w:t xml:space="preserve">3.2.2 </w:t>
      </w:r>
      <w:r>
        <w:rPr>
          <w:rFonts w:hint="default" w:cs="Times New Roman"/>
        </w:rPr>
        <w:t>数据库更新</w:t>
      </w:r>
      <w:r>
        <w:tab/>
      </w:r>
      <w:r>
        <w:fldChar w:fldCharType="begin"/>
      </w:r>
      <w:r>
        <w:instrText xml:space="preserve"> PAGEREF _Toc1668191835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_Toc1901159260 </w:instrText>
      </w:r>
      <w:r>
        <w:fldChar w:fldCharType="separate"/>
      </w:r>
      <w:r>
        <w:rPr>
          <w:rFonts w:ascii="SimSun" w:hAnsi="SimSun" w:eastAsia="SimSun"/>
          <w:szCs w:val="36"/>
        </w:rPr>
        <w:t xml:space="preserve">3.3 </w:t>
      </w:r>
      <w:r>
        <w:rPr>
          <w:rFonts w:hint="default" w:ascii="SimSun" w:hAnsi="SimSun" w:eastAsia="SimSun"/>
          <w:szCs w:val="36"/>
        </w:rPr>
        <w:t>存储器挂载</w:t>
      </w:r>
      <w:r>
        <w:tab/>
      </w:r>
      <w:r>
        <w:fldChar w:fldCharType="begin"/>
      </w:r>
      <w:r>
        <w:instrText xml:space="preserve"> PAGEREF _Toc1901159260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_Toc374499107 </w:instrText>
      </w:r>
      <w:r>
        <w:fldChar w:fldCharType="separate"/>
      </w:r>
      <w:r>
        <w:rPr>
          <w:rFonts w:ascii="SimSun" w:hAnsi="SimSun" w:eastAsia="SimSun"/>
          <w:szCs w:val="36"/>
        </w:rPr>
        <w:t xml:space="preserve">3.4 </w:t>
      </w:r>
      <w:r>
        <w:rPr>
          <w:rFonts w:hint="default" w:ascii="SimSun" w:hAnsi="SimSun" w:eastAsia="SimSun"/>
          <w:szCs w:val="36"/>
        </w:rPr>
        <w:t>应用服务器部署</w:t>
      </w:r>
      <w:r>
        <w:tab/>
      </w:r>
      <w:r>
        <w:fldChar w:fldCharType="begin"/>
      </w:r>
      <w:r>
        <w:instrText xml:space="preserve"> PAGEREF _Toc374499107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_Toc2079405639 </w:instrText>
      </w:r>
      <w:r>
        <w:fldChar w:fldCharType="separate"/>
      </w:r>
      <w:r>
        <w:rPr>
          <w:rFonts w:hint="default" w:cs="Times New Roman"/>
        </w:rPr>
        <w:t>3.4.1 备份现有服务</w:t>
      </w:r>
      <w:r>
        <w:tab/>
      </w:r>
      <w:r>
        <w:fldChar w:fldCharType="begin"/>
      </w:r>
      <w:r>
        <w:instrText xml:space="preserve"> PAGEREF _Toc2079405639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_Toc421703395 </w:instrText>
      </w:r>
      <w:r>
        <w:fldChar w:fldCharType="separate"/>
      </w:r>
      <w:r>
        <w:rPr>
          <w:rFonts w:hint="default"/>
        </w:rPr>
        <w:t xml:space="preserve">3.4.2 </w:t>
      </w:r>
      <w:r>
        <w:rPr>
          <w:rFonts w:hint="default" w:cs="Times New Roman"/>
        </w:rPr>
        <w:t>第三方服务放行列表</w:t>
      </w:r>
      <w:r>
        <w:tab/>
      </w:r>
      <w:r>
        <w:fldChar w:fldCharType="begin"/>
      </w:r>
      <w:r>
        <w:instrText xml:space="preserve"> PAGEREF _Toc421703395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_Toc872924665 </w:instrText>
      </w:r>
      <w:r>
        <w:fldChar w:fldCharType="separate"/>
      </w:r>
      <w:r>
        <w:rPr>
          <w:rFonts w:hint="eastAsia" w:cs="Times New Roman"/>
        </w:rPr>
        <w:t xml:space="preserve">3.4.3 </w:t>
      </w:r>
      <w:r>
        <w:rPr>
          <w:rFonts w:hint="default" w:cs="Times New Roman"/>
        </w:rPr>
        <w:t>应用服务器集群时钟同步</w:t>
      </w:r>
      <w:r>
        <w:tab/>
      </w:r>
      <w:r>
        <w:fldChar w:fldCharType="begin"/>
      </w:r>
      <w:r>
        <w:instrText xml:space="preserve"> PAGEREF _Toc872924665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_Toc1784051998 </w:instrText>
      </w:r>
      <w:r>
        <w:fldChar w:fldCharType="separate"/>
      </w:r>
      <w:r>
        <w:rPr>
          <w:rFonts w:hint="eastAsia" w:cs="Times New Roman"/>
        </w:rPr>
        <w:t xml:space="preserve">3.4.4 </w:t>
      </w:r>
      <w:r>
        <w:rPr>
          <w:rFonts w:hint="default" w:cs="Times New Roman"/>
        </w:rPr>
        <w:t>安装JDK</w:t>
      </w:r>
      <w:r>
        <w:tab/>
      </w:r>
      <w:r>
        <w:fldChar w:fldCharType="begin"/>
      </w:r>
      <w:r>
        <w:instrText xml:space="preserve"> PAGEREF _Toc1784051998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_Toc1395250972 </w:instrText>
      </w:r>
      <w:r>
        <w:fldChar w:fldCharType="separate"/>
      </w:r>
      <w:r>
        <w:rPr>
          <w:rFonts w:hint="eastAsia" w:cs="Times New Roman"/>
        </w:rPr>
        <w:t xml:space="preserve">3.4.5 </w:t>
      </w:r>
      <w:r>
        <w:rPr>
          <w:rFonts w:hint="default" w:cs="Times New Roman"/>
        </w:rPr>
        <w:t>安装</w:t>
      </w:r>
      <w:r>
        <w:rPr>
          <w:rFonts w:hint="eastAsia" w:cs="Times New Roman"/>
        </w:rPr>
        <w:t>Tomcat</w:t>
      </w:r>
      <w:r>
        <w:rPr>
          <w:rFonts w:hint="default" w:cs="Times New Roman"/>
        </w:rPr>
        <w:t>并设置自启动</w:t>
      </w:r>
      <w:r>
        <w:tab/>
      </w:r>
      <w:r>
        <w:fldChar w:fldCharType="begin"/>
      </w:r>
      <w:r>
        <w:instrText xml:space="preserve"> PAGEREF _Toc1395250972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_Toc1609144811 </w:instrText>
      </w:r>
      <w:r>
        <w:fldChar w:fldCharType="separate"/>
      </w:r>
      <w:r>
        <w:rPr>
          <w:rFonts w:hint="eastAsia" w:cs="Times New Roman"/>
        </w:rPr>
        <w:t xml:space="preserve">3.4.6 </w:t>
      </w:r>
      <w:r>
        <w:rPr>
          <w:rFonts w:hint="default" w:cs="Times New Roman"/>
        </w:rPr>
        <w:t>API接口服务</w:t>
      </w:r>
      <w:r>
        <w:tab/>
      </w:r>
      <w:r>
        <w:fldChar w:fldCharType="begin"/>
      </w:r>
      <w:r>
        <w:instrText xml:space="preserve"> PAGEREF _Toc1609144811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_Toc1635271806 </w:instrText>
      </w:r>
      <w:r>
        <w:fldChar w:fldCharType="separate"/>
      </w:r>
      <w:r>
        <w:rPr>
          <w:rFonts w:hint="default" w:cs="Times New Roman"/>
        </w:rPr>
        <w:t>3.4.7 微信对外号</w:t>
      </w:r>
      <w:r>
        <w:tab/>
      </w:r>
      <w:r>
        <w:fldChar w:fldCharType="begin"/>
      </w:r>
      <w:r>
        <w:instrText xml:space="preserve"> PAGEREF _Toc1635271806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_Toc517529136 </w:instrText>
      </w:r>
      <w:r>
        <w:fldChar w:fldCharType="separate"/>
      </w:r>
      <w:r>
        <w:rPr>
          <w:rFonts w:hint="eastAsia" w:cs="Times New Roman"/>
        </w:rPr>
        <w:t xml:space="preserve">3.4.8 </w:t>
      </w:r>
      <w:r>
        <w:rPr>
          <w:rFonts w:hint="default" w:cs="Times New Roman"/>
        </w:rPr>
        <w:t>下载页部署</w:t>
      </w:r>
      <w:r>
        <w:tab/>
      </w:r>
      <w:r>
        <w:fldChar w:fldCharType="begin"/>
      </w:r>
      <w:r>
        <w:instrText xml:space="preserve"> PAGEREF _Toc517529136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_Toc803418402 </w:instrText>
      </w:r>
      <w:r>
        <w:fldChar w:fldCharType="separate"/>
      </w:r>
      <w:r>
        <w:rPr>
          <w:rFonts w:hint="default" w:ascii="SimSun" w:hAnsi="SimSun" w:eastAsia="SimSun"/>
          <w:szCs w:val="36"/>
        </w:rPr>
        <w:t xml:space="preserve">3.5 </w:t>
      </w:r>
      <w:r>
        <w:rPr>
          <w:rFonts w:hint="default" w:ascii="SimSun" w:hAnsi="SimSun" w:eastAsia="SimSun"/>
          <w:szCs w:val="36"/>
        </w:rPr>
        <w:t>负载均衡服务器部署</w:t>
      </w:r>
      <w:r>
        <w:tab/>
      </w:r>
      <w:r>
        <w:fldChar w:fldCharType="begin"/>
      </w:r>
      <w:r>
        <w:instrText xml:space="preserve"> PAGEREF _Toc803418402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_Toc1823393725 </w:instrText>
      </w:r>
      <w:r>
        <w:fldChar w:fldCharType="separate"/>
      </w:r>
      <w:r>
        <w:rPr>
          <w:rFonts w:hint="default"/>
        </w:rPr>
        <w:t>3.5.1 安装Nginx</w:t>
      </w:r>
      <w:r>
        <w:tab/>
      </w:r>
      <w:r>
        <w:fldChar w:fldCharType="begin"/>
      </w:r>
      <w:r>
        <w:instrText xml:space="preserve"> PAGEREF _Toc1823393725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_Toc1186693385 </w:instrText>
      </w:r>
      <w:r>
        <w:fldChar w:fldCharType="separate"/>
      </w:r>
      <w:r>
        <w:rPr>
          <w:rFonts w:hint="default"/>
        </w:rPr>
        <w:t>3.5.2 配置Nginx</w:t>
      </w:r>
      <w:r>
        <w:tab/>
      </w:r>
      <w:r>
        <w:fldChar w:fldCharType="begin"/>
      </w:r>
      <w:r>
        <w:instrText xml:space="preserve"> PAGEREF _Toc1186693385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_Toc1075092006 </w:instrText>
      </w:r>
      <w:r>
        <w:fldChar w:fldCharType="separate"/>
      </w:r>
      <w:r>
        <w:rPr>
          <w:rFonts w:hint="eastAsia" w:ascii="SimSun" w:hAnsi="SimSun" w:eastAsia="SimSun"/>
          <w:szCs w:val="30"/>
        </w:rPr>
        <w:t xml:space="preserve">3.6 </w:t>
      </w:r>
      <w:r>
        <w:rPr>
          <w:rFonts w:hint="default" w:ascii="SimSun" w:hAnsi="SimSun" w:eastAsia="SimSun" w:cs="Times New Roman"/>
          <w:szCs w:val="30"/>
        </w:rPr>
        <w:t>客户端软件部署</w:t>
      </w:r>
      <w:r>
        <w:tab/>
      </w:r>
      <w:r>
        <w:fldChar w:fldCharType="begin"/>
      </w:r>
      <w:r>
        <w:instrText xml:space="preserve"> PAGEREF _Toc1075092006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_Toc143938984 </w:instrText>
      </w:r>
      <w:r>
        <w:fldChar w:fldCharType="separate"/>
      </w:r>
      <w:r>
        <w:rPr>
          <w:rFonts w:hint="default" w:cs="Times New Roman"/>
        </w:rPr>
        <w:t>3.6.1 Android客户端</w:t>
      </w:r>
      <w:r>
        <w:tab/>
      </w:r>
      <w:r>
        <w:fldChar w:fldCharType="begin"/>
      </w:r>
      <w:r>
        <w:instrText xml:space="preserve"> PAGEREF _Toc143938984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_Toc1115917566 </w:instrText>
      </w:r>
      <w:r>
        <w:fldChar w:fldCharType="separate"/>
      </w:r>
      <w:r>
        <w:rPr>
          <w:rFonts w:hint="eastAsia" w:cs="Times New Roman"/>
        </w:rPr>
        <w:t xml:space="preserve">3.6.2 </w:t>
      </w:r>
      <w:r>
        <w:rPr>
          <w:rFonts w:hint="default" w:cs="Times New Roman"/>
        </w:rPr>
        <w:t>iOS客户端</w:t>
      </w:r>
      <w:r>
        <w:tab/>
      </w:r>
      <w:r>
        <w:fldChar w:fldCharType="begin"/>
      </w:r>
      <w:r>
        <w:instrText xml:space="preserve"> PAGEREF _Toc1115917566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_Toc1251842511 </w:instrText>
      </w:r>
      <w:r>
        <w:fldChar w:fldCharType="separate"/>
      </w:r>
      <w:r>
        <w:rPr>
          <w:rFonts w:hint="default" w:ascii="SimSun" w:hAnsi="SimSun" w:eastAsia="SimSun" w:cs="Times New Roman"/>
          <w:szCs w:val="32"/>
        </w:rPr>
        <w:t xml:space="preserve">4 </w:t>
      </w:r>
      <w:r>
        <w:rPr>
          <w:rFonts w:hint="eastAsia" w:ascii="SimSun" w:hAnsi="SimSun" w:eastAsia="SimSun" w:cs="Times New Roman"/>
          <w:szCs w:val="32"/>
        </w:rPr>
        <w:t>维护说明</w:t>
      </w:r>
      <w:r>
        <w:tab/>
      </w:r>
      <w:r>
        <w:fldChar w:fldCharType="begin"/>
      </w:r>
      <w:r>
        <w:instrText xml:space="preserve"> PAGEREF _Toc1251842511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_Toc819792718 </w:instrText>
      </w:r>
      <w:r>
        <w:fldChar w:fldCharType="separate"/>
      </w:r>
      <w:r>
        <w:rPr>
          <w:rFonts w:hint="eastAsia" w:ascii="SimSun" w:hAnsi="SimSun" w:eastAsia="SimSun" w:cs="Times New Roman"/>
          <w:szCs w:val="30"/>
        </w:rPr>
        <w:t xml:space="preserve">4.1 </w:t>
      </w:r>
      <w:r>
        <w:rPr>
          <w:rFonts w:hint="eastAsia" w:ascii="SimSun" w:hAnsi="SimSun" w:eastAsia="SimSun" w:cs="Times New Roman"/>
          <w:szCs w:val="30"/>
        </w:rPr>
        <w:t>日常维护注意事项</w:t>
      </w:r>
      <w:r>
        <w:tab/>
      </w:r>
      <w:r>
        <w:fldChar w:fldCharType="begin"/>
      </w:r>
      <w:r>
        <w:instrText xml:space="preserve"> PAGEREF _Toc819792718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_Toc1132274 </w:instrText>
      </w:r>
      <w:r>
        <w:fldChar w:fldCharType="separate"/>
      </w:r>
      <w:r>
        <w:rPr>
          <w:rFonts w:hint="eastAsia" w:ascii="SimSun" w:hAnsi="SimSun" w:eastAsia="SimSun" w:cs="Times New Roman"/>
          <w:szCs w:val="30"/>
        </w:rPr>
        <w:t xml:space="preserve">4.2 </w:t>
      </w:r>
      <w:r>
        <w:rPr>
          <w:rFonts w:hint="eastAsia" w:ascii="SimSun" w:hAnsi="SimSun" w:eastAsia="SimSun" w:cs="Times New Roman"/>
          <w:szCs w:val="30"/>
        </w:rPr>
        <w:t>常见故障处理</w:t>
      </w:r>
      <w:r>
        <w:tab/>
      </w:r>
      <w:r>
        <w:fldChar w:fldCharType="begin"/>
      </w:r>
      <w:r>
        <w:instrText xml:space="preserve"> PAGEREF _Toc1132274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_Toc1850259942 </w:instrText>
      </w:r>
      <w:r>
        <w:fldChar w:fldCharType="separate"/>
      </w:r>
      <w:r>
        <w:rPr>
          <w:rFonts w:hint="eastAsia"/>
        </w:rPr>
        <w:t xml:space="preserve">4.2.1 </w:t>
      </w:r>
      <w:r>
        <w:rPr>
          <w:rFonts w:hint="default"/>
        </w:rPr>
        <w:t>Redis 错误</w:t>
      </w:r>
      <w:r>
        <w:tab/>
      </w:r>
      <w:r>
        <w:fldChar w:fldCharType="begin"/>
      </w:r>
      <w:r>
        <w:instrText xml:space="preserve"> PAGEREF _Toc1850259942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_Toc1755636634 </w:instrText>
      </w:r>
      <w:r>
        <w:fldChar w:fldCharType="separate"/>
      </w:r>
      <w:r>
        <w:rPr>
          <w:rFonts w:hint="default"/>
        </w:rPr>
        <w:t>4.2.2 Nginx错误</w:t>
      </w:r>
      <w:r>
        <w:tab/>
      </w:r>
      <w:r>
        <w:fldChar w:fldCharType="begin"/>
      </w:r>
      <w:r>
        <w:instrText xml:space="preserve"> PAGEREF _Toc1755636634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pStyle w:val="2"/>
        <w:rPr>
          <w:rFonts w:ascii="SimSun" w:hAnsi="SimSun" w:eastAsia="SimSu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SimSun" w:hAnsi="SimSun" w:eastAsia="SimSun"/>
          <w:sz w:val="32"/>
          <w:szCs w:val="32"/>
        </w:rPr>
      </w:pPr>
      <w:bookmarkStart w:id="4" w:name="_Toc2088153303"/>
      <w:bookmarkStart w:id="5" w:name="_Toc1842194574"/>
      <w:bookmarkStart w:id="6" w:name="_Toc1443142016"/>
      <w:r>
        <w:rPr>
          <w:rFonts w:hint="eastAsia" w:ascii="SimSun" w:hAnsi="SimSun" w:eastAsia="SimSun"/>
          <w:sz w:val="32"/>
          <w:szCs w:val="32"/>
        </w:rPr>
        <w:t>引言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3"/>
        <w:rPr>
          <w:rFonts w:hint="eastAsia" w:ascii="SimSun" w:hAnsi="SimSun" w:eastAsia="SimSun"/>
          <w:sz w:val="30"/>
          <w:szCs w:val="30"/>
        </w:rPr>
      </w:pPr>
      <w:bookmarkStart w:id="7" w:name="_Toc358368152"/>
      <w:bookmarkStart w:id="8" w:name="_Toc2111234063"/>
      <w:bookmarkStart w:id="9" w:name="_Toc1492466419"/>
      <w:bookmarkStart w:id="10" w:name="_Toc1414804247"/>
      <w:bookmarkStart w:id="11" w:name="_Toc1207553694"/>
      <w:r>
        <w:rPr>
          <w:rFonts w:hint="eastAsia" w:ascii="SimSun" w:hAnsi="SimSun" w:eastAsia="SimSun"/>
          <w:sz w:val="30"/>
          <w:szCs w:val="30"/>
        </w:rPr>
        <w:t>目的</w:t>
      </w:r>
      <w:bookmarkEnd w:id="7"/>
      <w:bookmarkEnd w:id="8"/>
      <w:bookmarkEnd w:id="9"/>
      <w:bookmarkEnd w:id="10"/>
      <w:bookmarkEnd w:id="11"/>
    </w:p>
    <w:p>
      <w:pPr>
        <w:spacing w:line="360" w:lineRule="auto"/>
        <w:ind w:firstLine="480" w:firstLineChars="200"/>
        <w:rPr>
          <w:rFonts w:hint="eastAsia" w:ascii="SimSun" w:hAnsi="SimSun"/>
          <w:sz w:val="24"/>
          <w:szCs w:val="24"/>
        </w:rPr>
      </w:pPr>
      <w:r>
        <w:rPr>
          <w:rFonts w:hint="eastAsia" w:ascii="SimSun" w:hAnsi="SimSun"/>
          <w:sz w:val="24"/>
          <w:szCs w:val="24"/>
        </w:rPr>
        <w:t>为更好的指导部署与测试《</w:t>
      </w:r>
      <w:r>
        <w:rPr>
          <w:rFonts w:hint="default" w:ascii="SimSun" w:hAnsi="SimSun"/>
          <w:sz w:val="24"/>
          <w:szCs w:val="24"/>
        </w:rPr>
        <w:t>xxx</w:t>
      </w:r>
      <w:r>
        <w:rPr>
          <w:rFonts w:hint="eastAsia" w:ascii="SimSun" w:hAnsi="SimSun"/>
          <w:sz w:val="24"/>
          <w:szCs w:val="24"/>
        </w:rPr>
        <w:t>》系统，包括</w:t>
      </w:r>
      <w:r>
        <w:rPr>
          <w:rFonts w:hint="default" w:ascii="SimSun" w:hAnsi="SimSun"/>
          <w:sz w:val="24"/>
          <w:szCs w:val="24"/>
        </w:rPr>
        <w:t xml:space="preserve"> </w:t>
      </w:r>
      <w:r>
        <w:rPr>
          <w:rFonts w:hint="eastAsia" w:ascii="SimSun" w:hAnsi="SimSun"/>
          <w:sz w:val="24"/>
          <w:szCs w:val="24"/>
        </w:rPr>
        <w:t>API接口、后台管理系统、web客户端、Android、iOS，及依赖中间件如 JDK、Tomcat</w:t>
      </w:r>
      <w:r>
        <w:rPr>
          <w:rFonts w:hint="default" w:ascii="SimSun" w:hAnsi="SimSun"/>
          <w:sz w:val="24"/>
          <w:szCs w:val="24"/>
        </w:rPr>
        <w:t>、</w:t>
      </w:r>
      <w:r>
        <w:rPr>
          <w:rFonts w:hint="eastAsia" w:ascii="SimSun" w:hAnsi="SimSun"/>
          <w:sz w:val="24"/>
          <w:szCs w:val="24"/>
        </w:rPr>
        <w:t>Redis</w:t>
      </w:r>
      <w:r>
        <w:rPr>
          <w:rFonts w:hint="default" w:ascii="SimSun" w:hAnsi="SimSun"/>
          <w:sz w:val="24"/>
          <w:szCs w:val="24"/>
        </w:rPr>
        <w:t>和</w:t>
      </w:r>
      <w:r>
        <w:rPr>
          <w:rFonts w:hint="eastAsia" w:ascii="SimSun" w:hAnsi="SimSun"/>
          <w:sz w:val="24"/>
          <w:szCs w:val="24"/>
        </w:rPr>
        <w:t>Nginx</w:t>
      </w:r>
      <w:r>
        <w:rPr>
          <w:rFonts w:hint="default" w:ascii="SimSun" w:hAnsi="SimSun"/>
          <w:sz w:val="24"/>
          <w:szCs w:val="24"/>
        </w:rPr>
        <w:t xml:space="preserve"> </w:t>
      </w:r>
      <w:r>
        <w:rPr>
          <w:rFonts w:hint="eastAsia" w:ascii="SimSun" w:hAnsi="SimSun"/>
          <w:sz w:val="24"/>
          <w:szCs w:val="24"/>
        </w:rPr>
        <w:t>等通用依赖服务，特编写编写《</w:t>
      </w:r>
      <w:r>
        <w:rPr>
          <w:rFonts w:hint="default" w:ascii="SimSun" w:hAnsi="SimSun"/>
          <w:sz w:val="24"/>
          <w:szCs w:val="24"/>
        </w:rPr>
        <w:t>xxx</w:t>
      </w:r>
      <w:r>
        <w:rPr>
          <w:rFonts w:hint="eastAsia" w:ascii="SimSun" w:hAnsi="SimSun"/>
          <w:sz w:val="24"/>
          <w:szCs w:val="24"/>
        </w:rPr>
        <w:t>部署文档》，以便测试</w:t>
      </w:r>
      <w:r>
        <w:rPr>
          <w:rFonts w:hint="default" w:ascii="SimSun" w:hAnsi="SimSun"/>
          <w:sz w:val="24"/>
          <w:szCs w:val="24"/>
        </w:rPr>
        <w:t>、运维</w:t>
      </w:r>
      <w:r>
        <w:rPr>
          <w:rFonts w:hint="eastAsia" w:ascii="SimSun" w:hAnsi="SimSun"/>
          <w:sz w:val="24"/>
          <w:szCs w:val="24"/>
        </w:rPr>
        <w:t>人员更</w:t>
      </w:r>
      <w:r>
        <w:rPr>
          <w:rFonts w:hint="default" w:ascii="SimSun" w:hAnsi="SimSun"/>
          <w:sz w:val="24"/>
          <w:szCs w:val="24"/>
        </w:rPr>
        <w:t>更</w:t>
      </w:r>
      <w:r>
        <w:rPr>
          <w:rFonts w:hint="eastAsia" w:ascii="SimSun" w:hAnsi="SimSun"/>
          <w:sz w:val="24"/>
          <w:szCs w:val="24"/>
        </w:rPr>
        <w:t>方便的部署系统。</w:t>
      </w:r>
    </w:p>
    <w:p>
      <w:pPr>
        <w:pStyle w:val="3"/>
        <w:rPr>
          <w:rFonts w:hint="eastAsia" w:ascii="SimSun" w:hAnsi="SimSun" w:eastAsia="SimSun" w:cs="Times New Roman"/>
          <w:sz w:val="30"/>
          <w:szCs w:val="30"/>
        </w:rPr>
      </w:pPr>
      <w:bookmarkStart w:id="12" w:name="_Toc1676039745"/>
      <w:bookmarkStart w:id="13" w:name="_Toc6245539"/>
      <w:bookmarkStart w:id="14" w:name="_Toc471974977"/>
      <w:bookmarkStart w:id="15" w:name="_Toc1634470908"/>
      <w:r>
        <w:rPr>
          <w:rFonts w:hint="eastAsia" w:ascii="SimSun" w:hAnsi="SimSun" w:eastAsia="SimSun" w:cs="Times New Roman"/>
          <w:sz w:val="30"/>
          <w:szCs w:val="30"/>
        </w:rPr>
        <w:t>目标范围</w:t>
      </w:r>
      <w:bookmarkEnd w:id="12"/>
      <w:bookmarkEnd w:id="13"/>
      <w:bookmarkEnd w:id="14"/>
      <w:bookmarkEnd w:id="15"/>
    </w:p>
    <w:p>
      <w:pPr>
        <w:spacing w:line="360" w:lineRule="auto"/>
        <w:ind w:firstLine="480" w:firstLineChars="200"/>
        <w:rPr>
          <w:rFonts w:hint="eastAsia" w:ascii="SimSun" w:hAnsi="SimSun"/>
          <w:sz w:val="24"/>
          <w:szCs w:val="24"/>
        </w:rPr>
      </w:pPr>
      <w:r>
        <w:rPr>
          <w:rFonts w:hint="eastAsia" w:ascii="SimSun" w:hAnsi="SimSun"/>
          <w:sz w:val="24"/>
        </w:rPr>
        <w:t>本文档仅供内部使用，禁止外传，帮助研发人员，运维人员对系统长期稳定的运行提供技术文档参考。</w:t>
      </w:r>
    </w:p>
    <w:p>
      <w:pPr>
        <w:pStyle w:val="3"/>
        <w:rPr>
          <w:rFonts w:hint="eastAsia" w:ascii="SimSun" w:hAnsi="SimSun" w:eastAsia="SimSun" w:cs="Times New Roman"/>
          <w:sz w:val="30"/>
          <w:szCs w:val="30"/>
        </w:rPr>
      </w:pPr>
      <w:bookmarkStart w:id="16" w:name="_Toc656996516"/>
      <w:bookmarkStart w:id="17" w:name="_Toc78542205"/>
      <w:bookmarkStart w:id="18" w:name="_Toc1274107173"/>
      <w:bookmarkStart w:id="19" w:name="_Toc2089221979"/>
      <w:r>
        <w:rPr>
          <w:rFonts w:hint="eastAsia" w:ascii="SimSun" w:hAnsi="SimSun" w:eastAsia="SimSun" w:cs="Times New Roman"/>
          <w:sz w:val="30"/>
          <w:szCs w:val="30"/>
        </w:rPr>
        <w:t>读者对象</w:t>
      </w:r>
      <w:bookmarkEnd w:id="16"/>
      <w:bookmarkEnd w:id="17"/>
      <w:bookmarkEnd w:id="18"/>
      <w:bookmarkEnd w:id="19"/>
    </w:p>
    <w:p>
      <w:pPr>
        <w:numPr>
          <w:ilvl w:val="0"/>
          <w:numId w:val="2"/>
        </w:numPr>
        <w:tabs>
          <w:tab w:val="left" w:pos="840"/>
        </w:tabs>
        <w:snapToGrid w:val="0"/>
        <w:spacing w:line="360" w:lineRule="auto"/>
        <w:rPr>
          <w:rFonts w:ascii="SimSun" w:hAnsi="SimSun"/>
          <w:sz w:val="24"/>
        </w:rPr>
      </w:pPr>
      <w:r>
        <w:rPr>
          <w:rFonts w:hint="eastAsia" w:ascii="SimSun" w:hAnsi="SimSun"/>
          <w:sz w:val="24"/>
        </w:rPr>
        <w:t>项目经理</w:t>
      </w:r>
    </w:p>
    <w:p>
      <w:pPr>
        <w:numPr>
          <w:ilvl w:val="0"/>
          <w:numId w:val="2"/>
        </w:numPr>
        <w:tabs>
          <w:tab w:val="left" w:pos="840"/>
        </w:tabs>
        <w:snapToGrid w:val="0"/>
        <w:spacing w:line="360" w:lineRule="auto"/>
        <w:rPr>
          <w:rFonts w:ascii="SimSun" w:hAnsi="SimSun"/>
          <w:sz w:val="24"/>
        </w:rPr>
      </w:pPr>
      <w:r>
        <w:rPr>
          <w:rFonts w:hint="eastAsia" w:ascii="SimSun" w:hAnsi="SimSun"/>
          <w:sz w:val="24"/>
        </w:rPr>
        <w:t>开发人员</w:t>
      </w:r>
    </w:p>
    <w:p>
      <w:pPr>
        <w:numPr>
          <w:ilvl w:val="0"/>
          <w:numId w:val="2"/>
        </w:numPr>
        <w:tabs>
          <w:tab w:val="left" w:pos="840"/>
        </w:tabs>
        <w:snapToGrid w:val="0"/>
        <w:spacing w:line="360" w:lineRule="auto"/>
        <w:rPr>
          <w:rFonts w:ascii="SimSun" w:hAnsi="SimSun"/>
          <w:sz w:val="24"/>
        </w:rPr>
      </w:pPr>
      <w:r>
        <w:rPr>
          <w:rFonts w:hint="eastAsia" w:ascii="SimSun" w:hAnsi="SimSun"/>
          <w:sz w:val="24"/>
        </w:rPr>
        <w:t>测试人员</w:t>
      </w:r>
    </w:p>
    <w:p>
      <w:pPr>
        <w:numPr>
          <w:ilvl w:val="0"/>
          <w:numId w:val="2"/>
        </w:numPr>
        <w:tabs>
          <w:tab w:val="left" w:pos="840"/>
        </w:tabs>
        <w:snapToGrid w:val="0"/>
        <w:spacing w:line="360" w:lineRule="auto"/>
        <w:rPr>
          <w:rFonts w:ascii="SimSun" w:hAnsi="SimSun"/>
          <w:sz w:val="24"/>
        </w:rPr>
      </w:pPr>
      <w:r>
        <w:rPr>
          <w:rFonts w:hint="eastAsia" w:ascii="SimSun" w:hAnsi="SimSun"/>
          <w:sz w:val="24"/>
        </w:rPr>
        <w:t>运维人员</w:t>
      </w:r>
    </w:p>
    <w:p>
      <w:pPr>
        <w:numPr>
          <w:ilvl w:val="0"/>
          <w:numId w:val="2"/>
        </w:numPr>
        <w:tabs>
          <w:tab w:val="left" w:pos="840"/>
        </w:tabs>
        <w:snapToGrid w:val="0"/>
        <w:spacing w:line="360" w:lineRule="auto"/>
        <w:rPr>
          <w:rFonts w:ascii="SimSun" w:hAnsi="SimSun"/>
          <w:sz w:val="24"/>
        </w:rPr>
      </w:pPr>
      <w:r>
        <w:rPr>
          <w:rFonts w:hint="eastAsia" w:ascii="SimSun" w:hAnsi="SimSun"/>
          <w:sz w:val="24"/>
        </w:rPr>
        <w:t>相关领导</w:t>
      </w:r>
    </w:p>
    <w:p>
      <w:pPr>
        <w:numPr>
          <w:ilvl w:val="0"/>
          <w:numId w:val="0"/>
        </w:numPr>
        <w:tabs>
          <w:tab w:val="left" w:pos="840"/>
        </w:tabs>
        <w:snapToGrid w:val="0"/>
        <w:spacing w:line="360" w:lineRule="auto"/>
        <w:rPr>
          <w:rFonts w:ascii="SimSun" w:hAnsi="SimSun"/>
          <w:sz w:val="24"/>
        </w:rPr>
      </w:pPr>
      <w:r>
        <w:rPr>
          <w:rFonts w:ascii="SimSun" w:hAnsi="SimSun"/>
          <w:sz w:val="24"/>
        </w:rPr>
        <w:br w:type="page"/>
      </w:r>
    </w:p>
    <w:p>
      <w:pPr>
        <w:pStyle w:val="2"/>
        <w:rPr>
          <w:rFonts w:ascii="SimSun" w:hAnsi="SimSun" w:eastAsia="SimSun"/>
          <w:sz w:val="32"/>
          <w:szCs w:val="32"/>
        </w:rPr>
      </w:pPr>
      <w:bookmarkStart w:id="20" w:name="_Toc1927015185"/>
      <w:bookmarkStart w:id="21" w:name="_Toc48688956"/>
      <w:r>
        <w:rPr>
          <w:rFonts w:ascii="SimSun" w:hAnsi="SimSun" w:eastAsia="SimSun"/>
          <w:sz w:val="32"/>
          <w:szCs w:val="32"/>
        </w:rPr>
        <w:t>部署说明</w:t>
      </w:r>
      <w:bookmarkEnd w:id="20"/>
      <w:bookmarkEnd w:id="21"/>
    </w:p>
    <w:p>
      <w:pPr>
        <w:spacing w:line="360" w:lineRule="auto"/>
        <w:ind w:firstLine="480" w:firstLineChars="200"/>
      </w:pPr>
      <w:r>
        <w:rPr>
          <w:rFonts w:hint="eastAsia" w:ascii="SimSun" w:hAnsi="SimSun"/>
          <w:sz w:val="24"/>
          <w:szCs w:val="24"/>
        </w:rPr>
        <w:t>本部分主要说明项目部署时需要准备的</w:t>
      </w:r>
      <w:r>
        <w:rPr>
          <w:rFonts w:hint="default" w:ascii="SimSun" w:hAnsi="SimSun"/>
          <w:sz w:val="24"/>
          <w:szCs w:val="24"/>
        </w:rPr>
        <w:t>系统</w:t>
      </w:r>
      <w:r>
        <w:rPr>
          <w:rFonts w:hint="eastAsia" w:ascii="SimSun" w:hAnsi="SimSun"/>
          <w:sz w:val="24"/>
          <w:szCs w:val="24"/>
        </w:rPr>
        <w:t>环境</w:t>
      </w:r>
      <w:r>
        <w:rPr>
          <w:rFonts w:hint="default" w:ascii="SimSun" w:hAnsi="SimSun"/>
          <w:sz w:val="24"/>
          <w:szCs w:val="24"/>
        </w:rPr>
        <w:t>要求、软件列表、安装流程、部署架构图。</w:t>
      </w:r>
    </w:p>
    <w:p>
      <w:pPr>
        <w:pStyle w:val="3"/>
        <w:rPr>
          <w:rFonts w:ascii="SimSun" w:hAnsi="SimSun" w:eastAsia="SimSun"/>
          <w:sz w:val="30"/>
          <w:szCs w:val="30"/>
        </w:rPr>
      </w:pPr>
      <w:bookmarkStart w:id="22" w:name="_Toc845598444"/>
      <w:bookmarkStart w:id="23" w:name="_Toc1432747260"/>
      <w:bookmarkStart w:id="24" w:name="_Toc1143333888"/>
      <w:bookmarkStart w:id="25" w:name="_Toc124013985"/>
      <w:r>
        <w:rPr>
          <w:rFonts w:hint="eastAsia" w:ascii="SimSun" w:hAnsi="SimSun" w:eastAsia="SimSun"/>
          <w:sz w:val="30"/>
          <w:szCs w:val="30"/>
        </w:rPr>
        <w:t>系统环境</w:t>
      </w:r>
      <w:bookmarkEnd w:id="22"/>
      <w:bookmarkEnd w:id="23"/>
      <w:r>
        <w:rPr>
          <w:rFonts w:hint="default" w:ascii="SimSun" w:hAnsi="SimSun" w:eastAsia="SimSun"/>
          <w:sz w:val="30"/>
          <w:szCs w:val="30"/>
        </w:rPr>
        <w:t>要求</w:t>
      </w:r>
      <w:bookmarkEnd w:id="24"/>
      <w:bookmarkEnd w:id="25"/>
    </w:p>
    <w:p>
      <w:pPr>
        <w:jc w:val="center"/>
      </w:pPr>
      <w:r>
        <w:rPr>
          <w:rFonts w:hint="default" w:ascii="SimSun" w:hAnsi="SimSun"/>
          <w:sz w:val="20"/>
          <w:szCs w:val="20"/>
        </w:rPr>
        <w:t>表1 系统环境要求</w:t>
      </w:r>
    </w:p>
    <w:tbl>
      <w:tblPr>
        <w:tblStyle w:val="31"/>
        <w:tblW w:w="8519" w:type="dxa"/>
        <w:jc w:val="center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1680"/>
        <w:gridCol w:w="217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17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系统/中间件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系统要求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>硬件要求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173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API</w:t>
            </w: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>接口服务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、</w:t>
            </w: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>对外</w:t>
            </w: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>服务系统、后台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管理</w:t>
            </w: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>系统、微信</w:t>
            </w: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>对外</w:t>
            </w: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entos</w:t>
            </w:r>
            <w:r>
              <w:rPr>
                <w:kern w:val="0"/>
                <w:sz w:val="20"/>
                <w:szCs w:val="20"/>
              </w:rPr>
              <w:t>7.3 64</w:t>
            </w:r>
          </w:p>
        </w:tc>
        <w:tc>
          <w:tcPr>
            <w:tcW w:w="2174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部署3台</w:t>
            </w:r>
            <w:r>
              <w:rPr>
                <w:rFonts w:hint="default"/>
                <w:kern w:val="0"/>
                <w:sz w:val="20"/>
                <w:szCs w:val="20"/>
              </w:rPr>
              <w:t>服务器，</w:t>
            </w:r>
            <w:r>
              <w:rPr>
                <w:rFonts w:hint="eastAsia"/>
                <w:kern w:val="0"/>
                <w:sz w:val="20"/>
                <w:szCs w:val="20"/>
              </w:rPr>
              <w:t>每台部署</w:t>
            </w:r>
            <w:r>
              <w:rPr>
                <w:rFonts w:hint="default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个</w:t>
            </w:r>
            <w:r>
              <w:rPr>
                <w:rFonts w:hint="default"/>
                <w:kern w:val="0"/>
                <w:sz w:val="20"/>
                <w:szCs w:val="20"/>
              </w:rPr>
              <w:t>服务</w:t>
            </w:r>
          </w:p>
        </w:tc>
        <w:tc>
          <w:tcPr>
            <w:tcW w:w="1492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依赖</w:t>
            </w:r>
            <w:r>
              <w:rPr>
                <w:kern w:val="0"/>
                <w:sz w:val="20"/>
                <w:szCs w:val="20"/>
              </w:rPr>
              <w:t>J</w:t>
            </w:r>
            <w:r>
              <w:rPr>
                <w:rFonts w:hint="default"/>
                <w:kern w:val="0"/>
                <w:sz w:val="20"/>
                <w:szCs w:val="20"/>
              </w:rPr>
              <w:t>DK1.8，T</w:t>
            </w:r>
            <w:r>
              <w:rPr>
                <w:rFonts w:hint="eastAsia"/>
                <w:kern w:val="0"/>
                <w:sz w:val="20"/>
                <w:szCs w:val="20"/>
              </w:rPr>
              <w:t>omcat</w:t>
            </w:r>
            <w:r>
              <w:rPr>
                <w:rFonts w:hint="default"/>
                <w:kern w:val="0"/>
                <w:sz w:val="20"/>
                <w:szCs w:val="20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17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Oracle</w:t>
            </w: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 xml:space="preserve"> 11g、R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edis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entos</w:t>
            </w:r>
            <w:r>
              <w:rPr>
                <w:kern w:val="0"/>
                <w:sz w:val="20"/>
                <w:szCs w:val="20"/>
              </w:rPr>
              <w:t>7.3 64</w:t>
            </w:r>
          </w:p>
        </w:tc>
        <w:tc>
          <w:tcPr>
            <w:tcW w:w="2174" w:type="dxa"/>
            <w:vAlign w:val="center"/>
          </w:tcPr>
          <w:p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部署1台</w:t>
            </w:r>
            <w:r>
              <w:rPr>
                <w:rFonts w:hint="default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1492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17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N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ginx</w:t>
            </w: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>、下载页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entos</w:t>
            </w:r>
            <w:r>
              <w:rPr>
                <w:kern w:val="0"/>
                <w:sz w:val="20"/>
                <w:szCs w:val="20"/>
              </w:rPr>
              <w:t>7.3 64</w:t>
            </w:r>
          </w:p>
        </w:tc>
        <w:tc>
          <w:tcPr>
            <w:tcW w:w="2174" w:type="dxa"/>
            <w:vAlign w:val="center"/>
          </w:tcPr>
          <w:p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部署1台</w:t>
            </w:r>
            <w:r>
              <w:rPr>
                <w:rFonts w:hint="default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1492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>
      <w:pPr>
        <w:ind w:left="420"/>
      </w:pPr>
    </w:p>
    <w:p>
      <w:pPr>
        <w:pStyle w:val="3"/>
        <w:rPr>
          <w:rFonts w:ascii="SimSun" w:hAnsi="SimSun" w:eastAsia="SimSun"/>
          <w:sz w:val="30"/>
          <w:szCs w:val="30"/>
        </w:rPr>
      </w:pPr>
      <w:bookmarkStart w:id="26" w:name="_Toc328982260"/>
      <w:bookmarkStart w:id="27" w:name="_Toc6245543"/>
      <w:bookmarkStart w:id="28" w:name="_Toc1243908305"/>
      <w:r>
        <w:rPr>
          <w:rFonts w:hint="eastAsia" w:ascii="SimSun" w:hAnsi="SimSun" w:eastAsia="SimSun"/>
          <w:sz w:val="30"/>
          <w:szCs w:val="30"/>
        </w:rPr>
        <w:t>软件列表</w:t>
      </w:r>
      <w:bookmarkEnd w:id="26"/>
      <w:bookmarkEnd w:id="27"/>
      <w:bookmarkEnd w:id="28"/>
    </w:p>
    <w:p>
      <w:pPr>
        <w:jc w:val="center"/>
      </w:pPr>
      <w:r>
        <w:rPr>
          <w:rFonts w:hint="default" w:ascii="SimSun" w:hAnsi="SimSun"/>
          <w:sz w:val="20"/>
          <w:szCs w:val="20"/>
        </w:rPr>
        <w:t>表2 软件列表</w:t>
      </w:r>
    </w:p>
    <w:tbl>
      <w:tblPr>
        <w:tblStyle w:val="3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536"/>
        <w:gridCol w:w="2973"/>
        <w:gridCol w:w="2988"/>
      </w:tblGrid>
      <w:tr>
        <w:tblPrEx>
          <w:tblLayout w:type="fixed"/>
        </w:tblPrEx>
        <w:trPr>
          <w:trHeight w:val="310" w:hRule="atLeast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/>
                <w:b/>
                <w:bCs/>
                <w:kern w:val="0"/>
                <w:sz w:val="20"/>
                <w:szCs w:val="20"/>
              </w:rPr>
              <w:t>所属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软件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版本/命名方式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</w:tblPrEx>
        <w:trPr>
          <w:trHeight w:val="310" w:hRule="atLeast"/>
        </w:trPr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第三方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O</w:t>
            </w:r>
            <w:r>
              <w:rPr>
                <w:rFonts w:hint="eastAsia"/>
                <w:kern w:val="0"/>
                <w:sz w:val="20"/>
                <w:szCs w:val="20"/>
              </w:rPr>
              <w:t>racle数据库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11g</w:t>
            </w: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表空间、用户名及密码，全部设置为</w:t>
            </w:r>
            <w:r>
              <w:rPr>
                <w:rFonts w:hint="default"/>
                <w:kern w:val="0"/>
                <w:sz w:val="20"/>
                <w:szCs w:val="20"/>
              </w:rPr>
              <w:t>xxx</w:t>
            </w:r>
            <w:r>
              <w:rPr>
                <w:rFonts w:hint="eastAsia"/>
                <w:kern w:val="0"/>
                <w:sz w:val="20"/>
                <w:szCs w:val="20"/>
              </w:rPr>
              <w:t>，实例名为</w:t>
            </w:r>
            <w:r>
              <w:rPr>
                <w:rFonts w:hint="default"/>
                <w:kern w:val="0"/>
                <w:sz w:val="20"/>
                <w:szCs w:val="20"/>
              </w:rPr>
              <w:t>orcl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注：Oracle数据库部署信息在</w:t>
            </w:r>
            <w:r>
              <w:rPr>
                <w:rFonts w:hint="default"/>
                <w:kern w:val="0"/>
                <w:sz w:val="20"/>
                <w:szCs w:val="20"/>
              </w:rPr>
              <w:t>API接口服务、</w:t>
            </w:r>
            <w:r>
              <w:rPr>
                <w:rFonts w:hint="default"/>
                <w:kern w:val="0"/>
                <w:sz w:val="20"/>
                <w:szCs w:val="20"/>
              </w:rPr>
              <w:t>对外</w:t>
            </w:r>
            <w:r>
              <w:rPr>
                <w:rFonts w:hint="default"/>
                <w:kern w:val="0"/>
                <w:sz w:val="20"/>
                <w:szCs w:val="20"/>
              </w:rPr>
              <w:t>服务系统、后台管理系统。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4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Redis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5.0.x</w:t>
            </w: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default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缓存数据库；</w:t>
            </w:r>
            <w:r>
              <w:rPr>
                <w:rFonts w:hint="eastAsia"/>
                <w:kern w:val="0"/>
                <w:sz w:val="20"/>
                <w:szCs w:val="20"/>
              </w:rPr>
              <w:t>可使用最新稳定版本。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0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JDK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产品运行依赖环境</w:t>
            </w:r>
            <w:r>
              <w:rPr>
                <w:rFonts w:hint="default"/>
                <w:kern w:val="0"/>
                <w:sz w:val="20"/>
                <w:szCs w:val="20"/>
              </w:rPr>
              <w:t>J</w:t>
            </w:r>
            <w:r>
              <w:rPr>
                <w:rFonts w:hint="eastAsia"/>
                <w:kern w:val="0"/>
                <w:sz w:val="20"/>
                <w:szCs w:val="20"/>
              </w:rPr>
              <w:t>ava虚拟机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4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kern w:val="0"/>
                <w:sz w:val="20"/>
                <w:szCs w:val="20"/>
              </w:rPr>
              <w:t>omcat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8.x</w:t>
            </w: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default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web</w:t>
            </w:r>
            <w:r>
              <w:rPr>
                <w:rFonts w:hint="eastAsia"/>
                <w:kern w:val="0"/>
                <w:sz w:val="20"/>
                <w:szCs w:val="20"/>
              </w:rPr>
              <w:t>系统运行容器</w:t>
            </w:r>
            <w:r>
              <w:rPr>
                <w:rFonts w:hint="default"/>
                <w:kern w:val="0"/>
                <w:sz w:val="20"/>
                <w:szCs w:val="20"/>
              </w:rPr>
              <w:t>。注：API接口服务、</w:t>
            </w:r>
            <w:r>
              <w:rPr>
                <w:rFonts w:hint="default"/>
                <w:kern w:val="0"/>
                <w:sz w:val="20"/>
                <w:szCs w:val="20"/>
              </w:rPr>
              <w:t>对外</w:t>
            </w:r>
            <w:r>
              <w:rPr>
                <w:rFonts w:hint="default"/>
                <w:kern w:val="0"/>
                <w:sz w:val="20"/>
                <w:szCs w:val="20"/>
              </w:rPr>
              <w:t>服务系统、后台管理系统需要用到。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4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N</w:t>
            </w:r>
            <w:r>
              <w:rPr>
                <w:rFonts w:hint="eastAsia"/>
                <w:kern w:val="0"/>
                <w:sz w:val="20"/>
                <w:szCs w:val="20"/>
              </w:rPr>
              <w:t>ginx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default"/>
                <w:kern w:val="0"/>
                <w:sz w:val="20"/>
                <w:szCs w:val="20"/>
              </w:rPr>
              <w:t>.14.2（20190418）</w:t>
            </w: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高性能的</w:t>
            </w:r>
            <w:r>
              <w:rPr>
                <w:rFonts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/>
                <w:kern w:val="0"/>
                <w:sz w:val="20"/>
                <w:szCs w:val="20"/>
              </w:rPr>
              <w:instrText xml:space="preserve"> HYPERLINK "https://baike.baidu.com/item/HTTP" \t "_blank" </w:instrText>
            </w:r>
            <w:r>
              <w:rPr>
                <w:rFonts w:hint="eastAsia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/>
                <w:kern w:val="0"/>
                <w:sz w:val="20"/>
                <w:szCs w:val="20"/>
              </w:rPr>
              <w:t>HTTP</w:t>
            </w:r>
            <w:r>
              <w:rPr>
                <w:rFonts w:hint="eastAsia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/>
                <w:kern w:val="0"/>
                <w:sz w:val="20"/>
                <w:szCs w:val="20"/>
              </w:rPr>
              <w:t>和</w:t>
            </w:r>
            <w:r>
              <w:rPr>
                <w:rFonts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/>
                <w:kern w:val="0"/>
                <w:sz w:val="20"/>
                <w:szCs w:val="20"/>
              </w:rPr>
              <w:instrText xml:space="preserve"> HYPERLINK "https://baike.baidu.com/item/%E5%8F%8D%E5%90%91%E4%BB%A3%E7%90%86/7793488" \t "_blank" </w:instrText>
            </w:r>
            <w:r>
              <w:rPr>
                <w:rFonts w:hint="eastAsia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/>
                <w:kern w:val="0"/>
                <w:sz w:val="20"/>
                <w:szCs w:val="20"/>
              </w:rPr>
              <w:t>反向代理</w:t>
            </w:r>
            <w:r>
              <w:rPr>
                <w:rFonts w:hint="eastAsia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/>
                <w:kern w:val="0"/>
                <w:sz w:val="20"/>
                <w:szCs w:val="20"/>
              </w:rPr>
              <w:t>服务；可使用最新稳定版本。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4" w:hRule="atLeast"/>
        </w:trPr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项目软件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API接口服务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/>
              </w:rPr>
            </w:pPr>
            <w:r>
              <w:rPr>
                <w:rFonts w:hint="default"/>
                <w:kern w:val="0"/>
                <w:sz w:val="20"/>
                <w:szCs w:val="20"/>
                <w:lang w:val="en-US"/>
              </w:rPr>
              <w:t>a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pi-vx.x.x</w:t>
            </w:r>
            <w:r>
              <w:rPr>
                <w:rFonts w:hint="default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19xxxx.war</w:t>
            </w: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4" w:hRule="atLeast"/>
        </w:trPr>
        <w:tc>
          <w:tcPr>
            <w:tcW w:w="1025" w:type="dxa"/>
            <w:vMerge w:val="continue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对外</w:t>
            </w:r>
            <w:r>
              <w:rPr>
                <w:rFonts w:hint="default"/>
                <w:kern w:val="0"/>
                <w:sz w:val="20"/>
                <w:szCs w:val="20"/>
              </w:rPr>
              <w:t>服务系统web</w:t>
            </w:r>
            <w:r>
              <w:rPr>
                <w:rFonts w:hint="eastAsia"/>
                <w:kern w:val="0"/>
                <w:sz w:val="20"/>
                <w:szCs w:val="20"/>
              </w:rPr>
              <w:t>客户端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/>
              </w:rPr>
              <w:t>public</w:t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-vx.x.x</w:t>
            </w:r>
            <w:r>
              <w:rPr>
                <w:rFonts w:hint="default"/>
                <w:kern w:val="0"/>
                <w:sz w:val="20"/>
                <w:szCs w:val="20"/>
              </w:rPr>
              <w:t>.</w:t>
            </w:r>
            <w:r>
              <w:rPr>
                <w:rFonts w:hint="default"/>
                <w:kern w:val="0"/>
                <w:sz w:val="20"/>
                <w:szCs w:val="20"/>
                <w:lang w:val="en-US"/>
              </w:rPr>
              <w:t>19xxxx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.war</w:t>
            </w: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144" w:hRule="atLeast"/>
        </w:trPr>
        <w:tc>
          <w:tcPr>
            <w:tcW w:w="1025" w:type="dxa"/>
            <w:vMerge w:val="continue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default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后台管理系统web端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/>
              </w:rPr>
              <w:t>manager-vx.x.x</w:t>
            </w:r>
            <w:r>
              <w:rPr>
                <w:rFonts w:hint="default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19xxxx.war</w:t>
            </w: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144" w:hRule="atLeast"/>
        </w:trPr>
        <w:tc>
          <w:tcPr>
            <w:tcW w:w="1025" w:type="dxa"/>
            <w:vMerge w:val="continue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default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Android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/>
              </w:rPr>
              <w:t>Android-vx.x.x</w:t>
            </w:r>
            <w:r>
              <w:rPr>
                <w:rFonts w:hint="default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19xxxx.ap</w:t>
            </w:r>
            <w:r>
              <w:rPr>
                <w:rFonts w:hint="default"/>
                <w:kern w:val="0"/>
                <w:sz w:val="20"/>
                <w:szCs w:val="20"/>
              </w:rPr>
              <w:t>k</w:t>
            </w: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144" w:hRule="atLeast"/>
        </w:trPr>
        <w:tc>
          <w:tcPr>
            <w:tcW w:w="1025" w:type="dxa"/>
            <w:vMerge w:val="continue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default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i</w:t>
            </w:r>
            <w:r>
              <w:rPr>
                <w:rFonts w:hint="eastAsia"/>
                <w:kern w:val="0"/>
                <w:sz w:val="20"/>
                <w:szCs w:val="20"/>
              </w:rPr>
              <w:t>OS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144" w:hRule="atLeast"/>
        </w:trPr>
        <w:tc>
          <w:tcPr>
            <w:tcW w:w="1025" w:type="dxa"/>
            <w:vMerge w:val="continue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default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微信</w:t>
            </w:r>
            <w:r>
              <w:rPr>
                <w:rFonts w:hint="default"/>
                <w:kern w:val="0"/>
                <w:sz w:val="20"/>
                <w:szCs w:val="20"/>
              </w:rPr>
              <w:t>对外</w:t>
            </w:r>
            <w:r>
              <w:rPr>
                <w:rFonts w:hint="default"/>
                <w:kern w:val="0"/>
                <w:sz w:val="20"/>
                <w:szCs w:val="20"/>
              </w:rPr>
              <w:t>号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44" w:hRule="atLeast"/>
        </w:trPr>
        <w:tc>
          <w:tcPr>
            <w:tcW w:w="1025" w:type="dxa"/>
            <w:vMerge w:val="continue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default"/>
                <w:kern w:val="0"/>
                <w:sz w:val="20"/>
                <w:szCs w:val="20"/>
              </w:rPr>
            </w:pPr>
            <w:r>
              <w:rPr>
                <w:rFonts w:hint="default"/>
                <w:kern w:val="0"/>
                <w:sz w:val="20"/>
                <w:szCs w:val="20"/>
              </w:rPr>
              <w:t>下载页</w:t>
            </w:r>
          </w:p>
        </w:tc>
        <w:tc>
          <w:tcPr>
            <w:tcW w:w="2973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>
      <w:pPr>
        <w:pStyle w:val="4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SimSun" w:hAnsi="SimSun"/>
          <w:sz w:val="24"/>
        </w:rPr>
      </w:pPr>
    </w:p>
    <w:p>
      <w:pPr>
        <w:pStyle w:val="3"/>
        <w:rPr>
          <w:rFonts w:hint="eastAsia" w:ascii="SimSun" w:hAnsi="SimSun" w:eastAsia="SimSun" w:cs="Times New Roman"/>
          <w:sz w:val="30"/>
          <w:szCs w:val="30"/>
        </w:rPr>
      </w:pPr>
      <w:bookmarkStart w:id="29" w:name="_Toc1581936442"/>
      <w:bookmarkStart w:id="30" w:name="_Toc6245544"/>
      <w:bookmarkStart w:id="31" w:name="_Toc613578590"/>
      <w:r>
        <w:rPr>
          <w:rFonts w:hint="default" w:ascii="SimSun" w:hAnsi="SimSun" w:eastAsia="SimSun" w:cs="Times New Roman"/>
          <w:sz w:val="30"/>
          <w:szCs w:val="30"/>
        </w:rPr>
        <w:t>部署</w:t>
      </w:r>
      <w:r>
        <w:rPr>
          <w:rFonts w:hint="eastAsia" w:ascii="SimSun" w:hAnsi="SimSun" w:eastAsia="SimSun" w:cs="Times New Roman"/>
          <w:sz w:val="30"/>
          <w:szCs w:val="30"/>
        </w:rPr>
        <w:t>流程</w:t>
      </w:r>
      <w:bookmarkEnd w:id="29"/>
      <w:bookmarkEnd w:id="30"/>
      <w:bookmarkEnd w:id="31"/>
    </w:p>
    <w:p>
      <w:pPr>
        <w:ind w:firstLine="480" w:firstLineChars="200"/>
        <w:rPr>
          <w:color w:val="FF0000"/>
          <w:sz w:val="24"/>
        </w:rPr>
      </w:pPr>
      <w:r>
        <w:rPr>
          <w:rFonts w:hint="eastAsia"/>
          <w:sz w:val="24"/>
        </w:rPr>
        <w:t>为避免遇到各类安装失败的问题（如：服务间依赖关系、配置失败等），请按照推荐安装流程进行安装。具体流程如下图所示</w:t>
      </w:r>
      <w:r>
        <w:rPr>
          <w:rFonts w:hint="default"/>
          <w:sz w:val="24"/>
        </w:rPr>
        <w:t>。</w:t>
      </w:r>
    </w:p>
    <w:p>
      <w:pPr>
        <w:pStyle w:val="4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SimSun" w:hAnsi="SimSun"/>
          <w:sz w:val="24"/>
        </w:rPr>
      </w:pPr>
      <w:r>
        <w:rPr>
          <w:rFonts w:ascii="SimSun" w:hAnsi="SimSun"/>
          <w:sz w:val="24"/>
        </w:rPr>
        <w:drawing>
          <wp:inline distT="0" distB="0" distL="114300" distR="114300">
            <wp:extent cx="5268595" cy="4805045"/>
            <wp:effectExtent l="0" t="0" r="14605" b="20955"/>
            <wp:docPr id="9" name="Picture 9" descr="部署顺序图-社会公众视频服务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部署顺序图-社会公众视频服务平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outlineLvl w:val="9"/>
        <w:rPr>
          <w:rFonts w:ascii="SimSun" w:hAnsi="SimSun"/>
          <w:sz w:val="24"/>
        </w:rPr>
      </w:pPr>
      <w:r>
        <w:rPr>
          <w:rFonts w:ascii="SimSun" w:hAnsi="SimSun"/>
          <w:sz w:val="24"/>
        </w:rPr>
        <w:t>图1 部署流程图</w:t>
      </w:r>
    </w:p>
    <w:p>
      <w:pPr>
        <w:pStyle w:val="3"/>
        <w:rPr>
          <w:rFonts w:hint="eastAsia" w:ascii="SimSun" w:hAnsi="SimSun" w:eastAsia="SimSun" w:cs="Times New Roman"/>
          <w:sz w:val="30"/>
          <w:szCs w:val="30"/>
        </w:rPr>
      </w:pPr>
      <w:bookmarkStart w:id="32" w:name="_Toc1758230834"/>
      <w:bookmarkStart w:id="33" w:name="_Toc198889236"/>
      <w:r>
        <w:rPr>
          <w:rFonts w:hint="eastAsia" w:ascii="SimSun" w:hAnsi="SimSun" w:eastAsia="SimSun" w:cs="Times New Roman"/>
          <w:sz w:val="30"/>
          <w:szCs w:val="30"/>
        </w:rPr>
        <w:t>部署架构图</w:t>
      </w:r>
      <w:bookmarkEnd w:id="32"/>
      <w:bookmarkEnd w:id="33"/>
    </w:p>
    <w:p>
      <w:pPr>
        <w:spacing w:line="360" w:lineRule="auto"/>
        <w:jc w:val="center"/>
        <w:rPr>
          <w:rFonts w:hint="eastAsia" w:ascii="SimSun" w:hAnsi="SimSun"/>
          <w:sz w:val="24"/>
          <w:szCs w:val="24"/>
        </w:rPr>
      </w:pPr>
      <w:r>
        <w:rPr>
          <w:rFonts w:hint="eastAsia" w:ascii="SimSun" w:hAnsi="SimSun"/>
          <w:sz w:val="24"/>
          <w:szCs w:val="24"/>
        </w:rPr>
        <w:drawing>
          <wp:inline distT="0" distB="0" distL="114300" distR="114300">
            <wp:extent cx="5271770" cy="3765550"/>
            <wp:effectExtent l="0" t="0" r="11430" b="19050"/>
            <wp:docPr id="1" name="图片 1" descr="deploy-architecture-diagram-ng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ploy-architecture-diagram-nginx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SimSun" w:hAnsi="SimSun" w:eastAsia="SimSun"/>
          <w:sz w:val="32"/>
          <w:szCs w:val="32"/>
        </w:rPr>
      </w:pPr>
      <w:r>
        <w:rPr>
          <w:rFonts w:hint="default" w:ascii="SimSun" w:hAnsi="SimSun"/>
          <w:sz w:val="24"/>
          <w:szCs w:val="24"/>
        </w:rPr>
        <w:t xml:space="preserve">图2 </w:t>
      </w:r>
      <w:r>
        <w:rPr>
          <w:rFonts w:hint="eastAsia" w:ascii="SimSun" w:hAnsi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平台部署</w:t>
      </w:r>
      <w:r>
        <w:rPr>
          <w:rFonts w:hint="default" w:ascii="SimSun" w:hAnsi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总体</w:t>
      </w:r>
      <w:r>
        <w:rPr>
          <w:rFonts w:hint="eastAsia" w:ascii="SimSun" w:hAnsi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架构图</w:t>
      </w:r>
    </w:p>
    <w:p>
      <w:pPr>
        <w:rPr>
          <w:rFonts w:ascii="SimSun" w:hAnsi="SimSun" w:eastAsia="SimSun"/>
          <w:sz w:val="32"/>
          <w:szCs w:val="32"/>
        </w:rPr>
      </w:pPr>
      <w:bookmarkStart w:id="34" w:name="_Toc933049054"/>
      <w:r>
        <w:rPr>
          <w:rFonts w:hint="eastAsia" w:ascii="SimSun" w:hAnsi="SimSun" w:eastAsia="SimSun"/>
          <w:sz w:val="32"/>
          <w:szCs w:val="32"/>
        </w:rPr>
        <w:br w:type="page"/>
      </w:r>
    </w:p>
    <w:p>
      <w:pPr>
        <w:pStyle w:val="2"/>
        <w:rPr>
          <w:rFonts w:ascii="SimSun" w:hAnsi="SimSun" w:eastAsia="SimSun"/>
          <w:sz w:val="32"/>
          <w:szCs w:val="32"/>
        </w:rPr>
      </w:pPr>
      <w:bookmarkStart w:id="35" w:name="_Toc1210644318"/>
      <w:bookmarkStart w:id="36" w:name="_Toc913577670"/>
      <w:bookmarkStart w:id="37" w:name="_Toc1246834720"/>
      <w:r>
        <w:rPr>
          <w:rFonts w:hint="default" w:ascii="SimSun" w:hAnsi="SimSun" w:eastAsia="SimSun"/>
          <w:sz w:val="32"/>
          <w:szCs w:val="32"/>
        </w:rPr>
        <w:t>系统</w:t>
      </w:r>
      <w:r>
        <w:rPr>
          <w:rFonts w:hint="eastAsia" w:ascii="SimSun" w:hAnsi="SimSun" w:eastAsia="SimSun"/>
          <w:sz w:val="32"/>
          <w:szCs w:val="32"/>
        </w:rPr>
        <w:t>部署</w:t>
      </w:r>
      <w:bookmarkEnd w:id="34"/>
      <w:bookmarkEnd w:id="35"/>
      <w:bookmarkEnd w:id="36"/>
      <w:bookmarkEnd w:id="37"/>
    </w:p>
    <w:p>
      <w:pPr>
        <w:spacing w:line="360" w:lineRule="auto"/>
        <w:ind w:firstLine="480" w:firstLineChars="200"/>
        <w:rPr>
          <w:rFonts w:hint="default" w:ascii="SimSun" w:hAnsi="SimSun"/>
          <w:sz w:val="24"/>
          <w:szCs w:val="24"/>
        </w:rPr>
      </w:pPr>
      <w:r>
        <w:rPr>
          <w:rFonts w:hint="eastAsia" w:ascii="SimSun" w:hAnsi="SimSun"/>
          <w:sz w:val="24"/>
          <w:szCs w:val="24"/>
        </w:rPr>
        <w:t>本部分主要说明项目部署时</w:t>
      </w:r>
      <w:r>
        <w:rPr>
          <w:rFonts w:hint="default" w:ascii="SimSun" w:hAnsi="SimSun"/>
          <w:sz w:val="24"/>
          <w:szCs w:val="24"/>
        </w:rPr>
        <w:t>需要部署的依赖环境及项目工程</w:t>
      </w:r>
      <w:r>
        <w:rPr>
          <w:rFonts w:hint="eastAsia" w:ascii="SimSun" w:hAnsi="SimSun"/>
          <w:sz w:val="24"/>
          <w:szCs w:val="24"/>
        </w:rPr>
        <w:t>的步骤及注意事项</w:t>
      </w:r>
      <w:r>
        <w:rPr>
          <w:rFonts w:hint="default" w:ascii="SimSun" w:hAnsi="SimSun"/>
          <w:sz w:val="24"/>
          <w:szCs w:val="24"/>
        </w:rPr>
        <w:t>。下面按照安装流程的先后顺序对系统的安装步骤进行描述。</w:t>
      </w:r>
    </w:p>
    <w:p>
      <w:pPr>
        <w:pStyle w:val="3"/>
        <w:rPr>
          <w:rFonts w:hint="default" w:ascii="SimSun" w:hAnsi="SimSun" w:eastAsia="SimSun" w:cs="Times New Roman"/>
          <w:sz w:val="30"/>
          <w:szCs w:val="30"/>
        </w:rPr>
      </w:pPr>
      <w:bookmarkStart w:id="38" w:name="_Toc2038980948"/>
      <w:bookmarkStart w:id="39" w:name="_Toc405711614"/>
      <w:r>
        <w:rPr>
          <w:rFonts w:hint="default" w:ascii="SimSun" w:hAnsi="SimSun" w:eastAsia="SimSun" w:cs="Times New Roman"/>
          <w:sz w:val="30"/>
          <w:szCs w:val="30"/>
        </w:rPr>
        <w:t>数据库服务器部署</w:t>
      </w:r>
      <w:bookmarkEnd w:id="38"/>
      <w:bookmarkEnd w:id="39"/>
    </w:p>
    <w:p>
      <w:pPr>
        <w:spacing w:line="360" w:lineRule="auto"/>
        <w:ind w:firstLine="480" w:firstLineChars="200"/>
        <w:rPr>
          <w:rFonts w:hint="default" w:ascii="SimSun" w:hAnsi="SimSun"/>
          <w:sz w:val="24"/>
          <w:szCs w:val="24"/>
        </w:rPr>
      </w:pPr>
      <w:r>
        <w:rPr>
          <w:rFonts w:hint="default" w:ascii="SimSun" w:hAnsi="SimSun"/>
          <w:sz w:val="24"/>
          <w:szCs w:val="24"/>
        </w:rPr>
        <w:t>在一台服务器上单独部署Oracle数据库及Redis缓存数据库。</w:t>
      </w:r>
    </w:p>
    <w:p>
      <w:pPr>
        <w:pStyle w:val="4"/>
        <w:rPr>
          <w:rFonts w:hint="default" w:cs="Times New Roman"/>
        </w:rPr>
      </w:pPr>
      <w:bookmarkStart w:id="40" w:name="_Toc1756237857"/>
      <w:bookmarkStart w:id="41" w:name="_Toc534517273"/>
      <w:r>
        <w:rPr>
          <w:rFonts w:hint="default" w:cs="Times New Roman"/>
        </w:rPr>
        <w:t>安装Oracle</w:t>
      </w:r>
      <w:bookmarkEnd w:id="40"/>
      <w:bookmarkEnd w:id="41"/>
    </w:p>
    <w:p>
      <w:pPr>
        <w:spacing w:line="360" w:lineRule="auto"/>
        <w:ind w:firstLine="480" w:firstLineChars="200"/>
        <w:rPr>
          <w:rFonts w:hint="default" w:ascii="SimSun" w:hAnsi="SimSun"/>
          <w:sz w:val="24"/>
          <w:szCs w:val="24"/>
        </w:rPr>
      </w:pPr>
      <w:r>
        <w:rPr>
          <w:rFonts w:hint="default" w:ascii="SimSun" w:hAnsi="SimSun"/>
          <w:sz w:val="24"/>
          <w:szCs w:val="24"/>
        </w:rPr>
        <w:t>具体请查看官方安装文档，或参考</w:t>
      </w:r>
      <w:r>
        <w:rPr>
          <w:rFonts w:hint="default" w:ascii="SimSun" w:hAnsi="SimSun"/>
          <w:sz w:val="24"/>
          <w:szCs w:val="24"/>
        </w:rPr>
        <w:fldChar w:fldCharType="begin"/>
      </w:r>
      <w:r>
        <w:rPr>
          <w:rFonts w:hint="default" w:ascii="SimSun" w:hAnsi="SimSun"/>
          <w:sz w:val="24"/>
          <w:szCs w:val="24"/>
        </w:rPr>
        <w:instrText xml:space="preserve"> HYPERLINK "https://www.jianshu.com/p/2fda26a7edf1" </w:instrText>
      </w:r>
      <w:r>
        <w:rPr>
          <w:rFonts w:hint="default" w:ascii="SimSun" w:hAnsi="SimSun"/>
          <w:sz w:val="24"/>
          <w:szCs w:val="24"/>
        </w:rPr>
        <w:fldChar w:fldCharType="separate"/>
      </w:r>
      <w:r>
        <w:rPr>
          <w:rStyle w:val="28"/>
          <w:rFonts w:hint="default" w:ascii="SimSun" w:hAnsi="SimSun"/>
          <w:sz w:val="24"/>
          <w:szCs w:val="24"/>
        </w:rPr>
        <w:t>CentOS 7 安装 Oracle 11g</w:t>
      </w:r>
      <w:r>
        <w:rPr>
          <w:rFonts w:hint="default" w:ascii="SimSun" w:hAnsi="SimSun"/>
          <w:sz w:val="24"/>
          <w:szCs w:val="24"/>
        </w:rPr>
        <w:fldChar w:fldCharType="end"/>
      </w:r>
      <w:r>
        <w:rPr>
          <w:rFonts w:hint="default" w:ascii="SimSun" w:hAnsi="SimSun"/>
          <w:sz w:val="24"/>
          <w:szCs w:val="24"/>
        </w:rPr>
        <w:t>。</w:t>
      </w:r>
    </w:p>
    <w:p>
      <w:pPr>
        <w:pStyle w:val="4"/>
        <w:rPr>
          <w:rFonts w:hint="default" w:cs="Times New Roman"/>
        </w:rPr>
      </w:pPr>
      <w:bookmarkStart w:id="42" w:name="_Toc2074418231"/>
      <w:bookmarkStart w:id="43" w:name="_Toc707711910"/>
      <w:r>
        <w:rPr>
          <w:rFonts w:hint="default" w:cs="Times New Roman"/>
        </w:rPr>
        <w:t>安装Redis</w:t>
      </w:r>
      <w:bookmarkEnd w:id="42"/>
      <w:bookmarkEnd w:id="43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 w:firstLine="416" w:firstLineChars="0"/>
        <w:jc w:val="left"/>
        <w:rPr>
          <w:sz w:val="24"/>
          <w:szCs w:val="24"/>
        </w:rPr>
      </w:pPr>
      <w:r>
        <w:rPr>
          <w:rFonts w:hint="default" w:ascii="SimSun" w:hAnsi="SimSun"/>
          <w:sz w:val="24"/>
        </w:rPr>
        <w:t>根据服务器系统版本，从</w:t>
      </w:r>
      <w:r>
        <w:rPr>
          <w:rFonts w:hint="default" w:ascii="SimSun" w:hAnsi="SimSun"/>
          <w:color w:val="auto"/>
          <w:sz w:val="24"/>
          <w:u w:val="none"/>
        </w:rPr>
        <w:fldChar w:fldCharType="begin"/>
      </w:r>
      <w:r>
        <w:rPr>
          <w:rFonts w:hint="default" w:ascii="SimSun" w:hAnsi="SimSun"/>
          <w:color w:val="auto"/>
          <w:sz w:val="24"/>
          <w:u w:val="none"/>
        </w:rPr>
        <w:instrText xml:space="preserve"> HYPERLINK "https://redis.io/download" </w:instrText>
      </w:r>
      <w:r>
        <w:rPr>
          <w:rFonts w:hint="default" w:ascii="SimSun" w:hAnsi="SimSun"/>
          <w:color w:val="auto"/>
          <w:sz w:val="24"/>
          <w:u w:val="none"/>
        </w:rPr>
        <w:fldChar w:fldCharType="separate"/>
      </w:r>
      <w:r>
        <w:rPr>
          <w:rStyle w:val="28"/>
          <w:rFonts w:hint="default" w:ascii="SimSun" w:hAnsi="SimSun"/>
          <w:sz w:val="24"/>
        </w:rPr>
        <w:t>官网</w:t>
      </w:r>
      <w:r>
        <w:rPr>
          <w:rFonts w:hint="default" w:ascii="SimSun" w:hAnsi="SimSun"/>
          <w:color w:val="auto"/>
          <w:sz w:val="24"/>
          <w:u w:val="none"/>
        </w:rPr>
        <w:fldChar w:fldCharType="end"/>
      </w:r>
      <w:r>
        <w:rPr>
          <w:rFonts w:hint="default" w:ascii="SimSun" w:hAnsi="SimSun"/>
          <w:color w:val="auto"/>
          <w:sz w:val="24"/>
          <w:u w:val="none"/>
        </w:rPr>
        <w:t>下载</w:t>
      </w:r>
      <w:r>
        <w:rPr>
          <w:rFonts w:hint="default" w:ascii="SimSun" w:hAnsi="SimSun"/>
          <w:sz w:val="24"/>
        </w:rPr>
        <w:t>最新Stable版本，目前版本为v</w:t>
      </w:r>
      <w:r>
        <w:rPr>
          <w:rFonts w:hint="default" w:ascii="-apple-system" w:hAnsi="-apple-system" w:eastAsia="-apple-system" w:cs="-apple-system"/>
          <w:i w:val="0"/>
          <w:caps w:val="0"/>
          <w:color w:val="24292E"/>
          <w:spacing w:val="0"/>
          <w:sz w:val="24"/>
          <w:szCs w:val="24"/>
        </w:rPr>
        <w:t>5.0.4[20190412]</w:t>
      </w:r>
      <w:r>
        <w:rPr>
          <w:rFonts w:hint="default" w:ascii="SimSun" w:hAnsi="SimSun"/>
          <w:sz w:val="24"/>
          <w:szCs w:val="24"/>
        </w:rPr>
        <w:t>。安装步骤如下，也可参考</w:t>
      </w:r>
      <w:r>
        <w:rPr>
          <w:rFonts w:hint="default" w:ascii="SimSun" w:hAnsi="SimSun"/>
          <w:sz w:val="24"/>
          <w:szCs w:val="24"/>
        </w:rPr>
        <w:fldChar w:fldCharType="begin"/>
      </w:r>
      <w:r>
        <w:rPr>
          <w:rFonts w:hint="default" w:ascii="SimSun" w:hAnsi="SimSun"/>
          <w:sz w:val="24"/>
          <w:szCs w:val="24"/>
        </w:rPr>
        <w:instrText xml:space="preserve"> HYPERLINK "https://cn.bing.com/search?q=centos+7.3+redis+%E8%87%AA%E5%90%AF%E5%8A%A8%E6%9C%8D%E5%8A%A1&amp;go=%E6%8F%90%E4%BA%A4&amp;qs=n&amp;form=QBLH&amp;sp=-1&amp;pq=%E6%89%8B%E6%9C%BA%E5%8F%B7%E7%94%A8integer%E8%BF%98%E6%98%AFcharact&amp;sc=0-20&amp;sk=&amp;cvid=EEDB5A5E26EF4BD1B1405F2A786497B4" </w:instrText>
      </w:r>
      <w:r>
        <w:rPr>
          <w:rFonts w:hint="default" w:ascii="SimSun" w:hAnsi="SimSun"/>
          <w:sz w:val="24"/>
          <w:szCs w:val="24"/>
        </w:rPr>
        <w:fldChar w:fldCharType="separate"/>
      </w:r>
      <w:r>
        <w:rPr>
          <w:rStyle w:val="28"/>
          <w:rFonts w:hint="default" w:ascii="SimSun" w:hAnsi="SimSun"/>
          <w:sz w:val="24"/>
          <w:szCs w:val="24"/>
        </w:rPr>
        <w:t>网上教程</w:t>
      </w:r>
      <w:r>
        <w:rPr>
          <w:rFonts w:hint="default" w:ascii="SimSun" w:hAnsi="SimSun"/>
          <w:sz w:val="24"/>
          <w:szCs w:val="24"/>
        </w:rPr>
        <w:fldChar w:fldCharType="end"/>
      </w:r>
      <w:r>
        <w:rPr>
          <w:rFonts w:hint="default" w:ascii="SimSun" w:hAnsi="SimSun"/>
          <w:sz w:val="24"/>
          <w:szCs w:val="24"/>
        </w:rPr>
        <w:t>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# 下载解压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tar xzf redis-</w:t>
      </w:r>
      <w:r>
        <w:rPr>
          <w:rFonts w:hint="default" w:ascii="-apple-system" w:hAnsi="-apple-system" w:eastAsia="-apple-system" w:cs="-apple-system"/>
          <w:i w:val="0"/>
          <w:caps w:val="0"/>
          <w:color w:val="24292E"/>
          <w:spacing w:val="0"/>
          <w:sz w:val="24"/>
          <w:szCs w:val="24"/>
        </w:rPr>
        <w:t>5.0.4</w:t>
      </w: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.tar.gz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# 移动免安装包到对应目录下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mv /path/to/redis-5.0.4  /usr/local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cd /usr/local/redis-5.0.4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编译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make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创建存储redis文件目录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mkdir -p /usr/local/redis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复制redis-server redis-cli到新建立的文件夹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cp ./redis-server /usr/local/redis/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cp ./redis-cli /usr/local/redis/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复制redis的配置文件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cd ..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cp redis.conf /usr/local/redis/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编辑配置文件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cd /usr/local/redis/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vim redis.conf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后台运行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 xml:space="preserve">daemonize  yes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  <w:r>
        <w:rPr>
          <w:rFonts w:hint="eastAsia"/>
        </w:rPr>
        <w:t>添加开机启动服务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vim /etc/systemd/system/redis-server.service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[Unit]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Description=The redis-server Process Manager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After=syslog.target network.target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[Service]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Type=simple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PIDFile=/var/run/redis.pid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 xml:space="preserve">ExecStart=/usr/local/redis/redis-server      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ExecReload=/bin/kill -USR2 $MAINPID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ExecStop=/bin/kill -SIGINT $MAINPID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[Install]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WantedBy=multi-user.target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eastAsia"/>
        </w:rPr>
      </w:pPr>
      <w:r>
        <w:rPr>
          <w:rFonts w:hint="eastAsia"/>
        </w:rPr>
        <w:t> 设置开机启动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 xml:space="preserve">systemctl daemon-reload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 xml:space="preserve">systemctl start redis-server.service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systemctl enable redis-server.service</w:t>
      </w:r>
    </w:p>
    <w:p>
      <w:p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确认是否启动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9" w:lineRule="atLeast"/>
        <w:ind w:left="0" w:firstLine="0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ps -ef | grep redis</w:t>
      </w:r>
    </w:p>
    <w:p>
      <w:pPr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创建redis命令软连接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9" w:lineRule="atLeast"/>
        <w:ind w:left="0" w:firstLine="0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ln -s /usr/local/redis/redis-cli /usr/bin/redis</w:t>
      </w:r>
    </w:p>
    <w:p>
      <w:pPr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测试redis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9" w:lineRule="atLeast"/>
        <w:ind w:left="0" w:firstLine="0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redis</w:t>
      </w:r>
    </w:p>
    <w:p>
      <w:pPr>
        <w:rPr>
          <w:rFonts w:hint="default" w:ascii="SimSun" w:hAnsi="SimSun"/>
          <w:sz w:val="24"/>
        </w:rPr>
      </w:pPr>
    </w:p>
    <w:p>
      <w:pPr>
        <w:rPr>
          <w:rFonts w:hint="default"/>
        </w:rPr>
      </w:pPr>
      <w:r>
        <w:rPr>
          <w:rFonts w:hint="default" w:ascii="SimSun" w:hAnsi="SimSun"/>
          <w:sz w:val="24"/>
        </w:rPr>
        <w:t>Redis安装配置完成后，在API接口服务、</w:t>
      </w:r>
      <w:r>
        <w:rPr>
          <w:rFonts w:hint="default" w:ascii="SimSun" w:hAnsi="SimSun"/>
          <w:sz w:val="24"/>
        </w:rPr>
        <w:t>对外</w:t>
      </w:r>
      <w:r>
        <w:rPr>
          <w:rFonts w:hint="default" w:ascii="SimSun" w:hAnsi="SimSun"/>
          <w:sz w:val="24"/>
        </w:rPr>
        <w:t>服务系统、后台管理系统项目中配置文件修改对应的配置为本次Redis部署信息。</w:t>
      </w:r>
    </w:p>
    <w:p>
      <w:pPr>
        <w:pStyle w:val="3"/>
        <w:rPr>
          <w:rFonts w:ascii="SimSun" w:hAnsi="SimSun" w:eastAsia="SimSun"/>
          <w:sz w:val="36"/>
          <w:szCs w:val="36"/>
        </w:rPr>
      </w:pPr>
      <w:bookmarkStart w:id="44" w:name="_Toc1749634284"/>
      <w:bookmarkStart w:id="45" w:name="_Toc13905"/>
      <w:bookmarkStart w:id="46" w:name="_Toc677708475"/>
      <w:bookmarkStart w:id="47" w:name="_Toc2139307287"/>
      <w:r>
        <w:rPr>
          <w:rFonts w:ascii="SimSun" w:hAnsi="SimSun" w:eastAsia="SimSun"/>
          <w:sz w:val="36"/>
          <w:szCs w:val="36"/>
        </w:rPr>
        <w:t>数据库生成或更新</w:t>
      </w:r>
      <w:bookmarkEnd w:id="44"/>
    </w:p>
    <w:p>
      <w:pPr>
        <w:pStyle w:val="4"/>
        <w:rPr>
          <w:rFonts w:hint="default"/>
        </w:rPr>
      </w:pPr>
      <w:bookmarkStart w:id="48" w:name="_Toc609832817"/>
      <w:r>
        <w:rPr>
          <w:rFonts w:hint="default"/>
        </w:rPr>
        <w:t>数据库生成</w:t>
      </w:r>
      <w:bookmarkEnd w:id="48"/>
    </w:p>
    <w:p>
      <w:p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初次部署，在Oracle数据库中新建表空间（</w:t>
      </w:r>
      <w:r>
        <w:rPr>
          <w:rFonts w:hint="default" w:ascii="SimSun" w:hAnsi="SimSun"/>
          <w:sz w:val="24"/>
        </w:rPr>
        <w:t>xxx</w:t>
      </w:r>
      <w:r>
        <w:rPr>
          <w:rFonts w:hint="default" w:ascii="SimSun" w:hAnsi="SimSun"/>
          <w:sz w:val="24"/>
        </w:rPr>
        <w:t>）和用户名（</w:t>
      </w:r>
      <w:r>
        <w:rPr>
          <w:rFonts w:hint="default" w:ascii="SimSun" w:hAnsi="SimSun"/>
          <w:sz w:val="24"/>
        </w:rPr>
        <w:t>xxx</w:t>
      </w:r>
      <w:r>
        <w:rPr>
          <w:rFonts w:hint="default" w:ascii="SimSun" w:hAnsi="SimSun"/>
          <w:sz w:val="24"/>
        </w:rPr>
        <w:t>）、密码（</w:t>
      </w:r>
      <w:r>
        <w:rPr>
          <w:rFonts w:hint="default" w:ascii="SimSun" w:hAnsi="SimSun"/>
          <w:sz w:val="24"/>
        </w:rPr>
        <w:t>xxx</w:t>
      </w:r>
      <w:r>
        <w:rPr>
          <w:rFonts w:hint="default" w:ascii="SimSun" w:hAnsi="SimSun"/>
          <w:sz w:val="24"/>
        </w:rPr>
        <w:t>）。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Microsoft YaHei" w:hAnsi="Microsoft YaHei" w:eastAsia="Microsoft YaHei" w:cs="Microsoft YaHei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-- 1.</w:t>
      </w:r>
      <w:r>
        <w:rPr>
          <w:rFonts w:ascii="Microsoft YaHei" w:hAnsi="Microsoft YaHei" w:eastAsia="Microsoft YaHei" w:cs="Microsoft YaHei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建表空间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CREATE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TABLESPACE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xxx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i w:val="0"/>
          <w:caps w:val="0"/>
          <w:color w:val="DD1144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DATAFILE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DD1144"/>
          <w:spacing w:val="0"/>
          <w:sz w:val="23"/>
          <w:szCs w:val="23"/>
          <w:u w:val="none"/>
          <w:shd w:val="clear" w:fill="F6F8FA"/>
        </w:rPr>
        <w:t>'/path/to/db.dbf'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SIZE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1000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M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AUTOEXTEND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ON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NEXT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50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M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MAXSIZE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2048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M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EXTENT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MANAGEMENT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LOCAL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" w:hAnsi="Microsoft YaHei" w:eastAsia="Microsoft YaHei" w:cs="Microsoft YaHei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-- 2.</w:t>
      </w:r>
      <w:r>
        <w:rPr>
          <w:rFonts w:hint="eastAsia" w:ascii="Microsoft YaHei" w:hAnsi="Microsoft YaHei" w:eastAsia="Microsoft YaHei" w:cs="Microsoft YaHei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创建临时表空间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CREATE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TEMPORARY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TABLESPACE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temp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i w:val="0"/>
          <w:caps w:val="0"/>
          <w:color w:val="DD1144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TEMPFILE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DD1144"/>
          <w:spacing w:val="0"/>
          <w:sz w:val="23"/>
          <w:szCs w:val="23"/>
          <w:u w:val="none"/>
          <w:shd w:val="clear" w:fill="F6F8FA"/>
        </w:rPr>
        <w:t>'/path/to/db.tmp.dbf'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SIZE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50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m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AUTOEXTEND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ON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NEXT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32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m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MAXSIZE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2048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m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EXTENT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MANAGEMENT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LOCAL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" w:hAnsi="Microsoft YaHei" w:eastAsia="Microsoft YaHei" w:cs="Microsoft YaHei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-- 3.</w:t>
      </w:r>
      <w:r>
        <w:rPr>
          <w:rFonts w:hint="eastAsia" w:ascii="Microsoft YaHei" w:hAnsi="Microsoft YaHei" w:eastAsia="Microsoft YaHei" w:cs="Microsoft YaHei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建立用户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CREATE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USER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xxx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IDENTIFIED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BY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xxx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DEFAULT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TABLESPACE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xxx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imSun" w:hAnsi="SimSun"/>
          <w:sz w:val="24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TEMPORARY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TABLESPACE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temp;</w:t>
      </w:r>
    </w:p>
    <w:p>
      <w:pPr>
        <w:pStyle w:val="4"/>
        <w:rPr>
          <w:rFonts w:hint="default"/>
        </w:rPr>
      </w:pPr>
      <w:bookmarkStart w:id="49" w:name="_Toc1668191835"/>
      <w:r>
        <w:rPr>
          <w:rFonts w:hint="default" w:cs="Times New Roman"/>
        </w:rPr>
        <w:t>数据库更新</w:t>
      </w:r>
      <w:bookmarkEnd w:id="49"/>
    </w:p>
    <w:p>
      <w:pPr>
        <w:spacing w:line="360" w:lineRule="auto"/>
        <w:ind w:firstLine="420" w:firstLineChars="0"/>
      </w:pPr>
      <w:r>
        <w:rPr>
          <w:rFonts w:hint="default" w:ascii="SimSun" w:hAnsi="SimSun"/>
          <w:sz w:val="24"/>
        </w:rPr>
        <w:t>迭代版本时，使用updateSql-vx.x.x.19xxxx.sql（updateSql-项目名-版本号.sql）文件更新数据库。</w:t>
      </w:r>
    </w:p>
    <w:p>
      <w:pPr>
        <w:pStyle w:val="3"/>
        <w:rPr>
          <w:rFonts w:ascii="SimSun" w:hAnsi="SimSun" w:eastAsia="SimSun"/>
          <w:sz w:val="36"/>
          <w:szCs w:val="36"/>
        </w:rPr>
      </w:pPr>
      <w:bookmarkStart w:id="50" w:name="_Toc1901159260"/>
      <w:r>
        <w:rPr>
          <w:rFonts w:hint="default" w:ascii="SimSun" w:hAnsi="SimSun" w:eastAsia="SimSun"/>
          <w:sz w:val="36"/>
          <w:szCs w:val="36"/>
        </w:rPr>
        <w:t>存储器挂载</w:t>
      </w:r>
      <w:bookmarkEnd w:id="50"/>
    </w:p>
    <w:p>
      <w:p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采用华为可提供共享服务的磁盘，共</w:t>
      </w:r>
      <w:r>
        <w:rPr>
          <w:rFonts w:hint="default" w:ascii="SimSun" w:hAnsi="SimSun"/>
          <w:sz w:val="24"/>
        </w:rPr>
        <w:t>10</w:t>
      </w:r>
      <w:r>
        <w:rPr>
          <w:rFonts w:hint="default" w:ascii="SimSun" w:hAnsi="SimSun"/>
          <w:sz w:val="24"/>
        </w:rPr>
        <w:t>T空间，多台应用服务器平均分配，每台应用服务器挂载</w:t>
      </w:r>
      <w:r>
        <w:rPr>
          <w:rFonts w:hint="default" w:ascii="SimSun" w:hAnsi="SimSun"/>
          <w:sz w:val="24"/>
        </w:rPr>
        <w:t>2</w:t>
      </w:r>
      <w:r>
        <w:rPr>
          <w:rFonts w:hint="default" w:ascii="SimSun" w:hAnsi="SimSun"/>
          <w:sz w:val="24"/>
        </w:rPr>
        <w:t>T左右的空间，当作本地磁盘使用。需要修改项目配置文件，将视频、图片、日志、以及其他业务相关，且较大的文件存储地址修改为该磁盘下。</w:t>
      </w:r>
    </w:p>
    <w:p>
      <w:pPr>
        <w:spacing w:line="360" w:lineRule="auto"/>
        <w:ind w:left="239" w:leftChars="114" w:firstLine="360" w:firstLineChars="150"/>
        <w:rPr>
          <w:rFonts w:hint="default" w:ascii="SimSun" w:hAnsi="SimSun"/>
          <w:color w:val="auto"/>
          <w:sz w:val="24"/>
        </w:rPr>
      </w:pPr>
      <w:r>
        <w:rPr>
          <w:rFonts w:hint="default" w:ascii="SimSun" w:hAnsi="SimSun"/>
          <w:color w:val="auto"/>
          <w:sz w:val="24"/>
        </w:rPr>
        <w:t>磁盘，挂载路径设置为 /mnt。上报等业务相关的视频、图片存储地址设置为 /mnt/</w:t>
      </w:r>
      <w:r>
        <w:rPr>
          <w:rFonts w:hint="default" w:ascii="SimSun" w:hAnsi="SimSun"/>
          <w:color w:val="auto"/>
          <w:sz w:val="24"/>
        </w:rPr>
        <w:t>xxx</w:t>
      </w:r>
      <w:r>
        <w:rPr>
          <w:rFonts w:hint="default" w:ascii="SimSun" w:hAnsi="SimSun"/>
          <w:color w:val="auto"/>
          <w:sz w:val="24"/>
        </w:rPr>
        <w:t>/upload/report，摄像机缩略图地址为 /mnt/</w:t>
      </w:r>
      <w:r>
        <w:rPr>
          <w:rFonts w:hint="default" w:ascii="SimSun" w:hAnsi="SimSun"/>
          <w:color w:val="auto"/>
          <w:sz w:val="24"/>
        </w:rPr>
        <w:t>xxx</w:t>
      </w:r>
      <w:r>
        <w:rPr>
          <w:rFonts w:hint="default" w:ascii="SimSun" w:hAnsi="SimSun"/>
          <w:color w:val="auto"/>
          <w:sz w:val="24"/>
        </w:rPr>
        <w:t>/upload/camera，日志地址 /mnt/</w:t>
      </w:r>
      <w:r>
        <w:rPr>
          <w:rFonts w:hint="default" w:ascii="SimSun" w:hAnsi="SimSun"/>
          <w:color w:val="auto"/>
          <w:sz w:val="24"/>
        </w:rPr>
        <w:t>xxx</w:t>
      </w:r>
      <w:r>
        <w:rPr>
          <w:rFonts w:hint="default" w:ascii="SimSun" w:hAnsi="SimSun"/>
          <w:color w:val="auto"/>
          <w:sz w:val="24"/>
        </w:rPr>
        <w:t>/logs，备份地址 /mnt/</w:t>
      </w:r>
      <w:r>
        <w:rPr>
          <w:rFonts w:hint="default" w:ascii="SimSun" w:hAnsi="SimSun"/>
          <w:color w:val="auto"/>
          <w:sz w:val="24"/>
        </w:rPr>
        <w:t>xxx</w:t>
      </w:r>
      <w:r>
        <w:rPr>
          <w:rFonts w:hint="default" w:ascii="SimSun" w:hAnsi="SimSun"/>
          <w:color w:val="auto"/>
          <w:sz w:val="24"/>
        </w:rPr>
        <w:t>/backup。</w:t>
      </w:r>
    </w:p>
    <w:bookmarkEnd w:id="45"/>
    <w:bookmarkEnd w:id="46"/>
    <w:bookmarkEnd w:id="47"/>
    <w:p>
      <w:pPr>
        <w:pStyle w:val="3"/>
        <w:rPr>
          <w:rFonts w:ascii="SimSun" w:hAnsi="SimSun" w:eastAsia="SimSun"/>
          <w:sz w:val="36"/>
          <w:szCs w:val="36"/>
        </w:rPr>
      </w:pPr>
      <w:bookmarkStart w:id="51" w:name="_Toc374499107"/>
      <w:r>
        <w:rPr>
          <w:rFonts w:hint="default" w:ascii="SimSun" w:hAnsi="SimSun" w:eastAsia="SimSun"/>
          <w:sz w:val="36"/>
          <w:szCs w:val="36"/>
        </w:rPr>
        <w:t>应用服务器部署</w:t>
      </w:r>
      <w:bookmarkEnd w:id="51"/>
    </w:p>
    <w:p>
      <w:pPr>
        <w:pStyle w:val="4"/>
        <w:rPr>
          <w:rFonts w:hint="default" w:cs="Times New Roman"/>
        </w:rPr>
      </w:pPr>
      <w:bookmarkStart w:id="52" w:name="_Toc2079405639"/>
      <w:r>
        <w:rPr>
          <w:rFonts w:hint="default" w:cs="Times New Roman"/>
        </w:rPr>
        <w:t>备份现有服务</w:t>
      </w:r>
      <w:bookmarkEnd w:id="52"/>
    </w:p>
    <w:p>
      <w:p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在服务器/</w:t>
      </w:r>
      <w:r>
        <w:rPr>
          <w:rFonts w:hint="default" w:ascii="SimSun" w:hAnsi="SimSun"/>
          <w:color w:val="FF0000"/>
          <w:sz w:val="24"/>
        </w:rPr>
        <w:t>mnt</w:t>
      </w:r>
      <w:r>
        <w:rPr>
          <w:rFonts w:hint="default" w:ascii="SimSun" w:hAnsi="SimSun"/>
          <w:sz w:val="24"/>
        </w:rPr>
        <w:t>/</w:t>
      </w:r>
      <w:r>
        <w:rPr>
          <w:rFonts w:hint="default" w:ascii="SimSun" w:hAnsi="SimSun"/>
          <w:sz w:val="24"/>
        </w:rPr>
        <w:t>xxx</w:t>
      </w:r>
      <w:r>
        <w:rPr>
          <w:rFonts w:hint="default" w:ascii="SimSun" w:hAnsi="SimSun"/>
          <w:sz w:val="24"/>
        </w:rPr>
        <w:t>/backup目录下，备份现有系统。</w:t>
      </w:r>
    </w:p>
    <w:p>
      <w:pPr>
        <w:pStyle w:val="4"/>
        <w:rPr>
          <w:rFonts w:hint="default"/>
        </w:rPr>
      </w:pPr>
      <w:bookmarkStart w:id="53" w:name="_Toc421703395"/>
      <w:bookmarkStart w:id="54" w:name="_第三方服务放行列表"/>
      <w:r>
        <w:rPr>
          <w:rFonts w:hint="default" w:cs="Times New Roman"/>
        </w:rPr>
        <w:t>第三方服务放行列表</w:t>
      </w:r>
      <w:bookmarkEnd w:id="53"/>
    </w:p>
    <w:bookmarkEnd w:id="54"/>
    <w:p>
      <w:p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确保应用服务器可以通过互联网访问以下第三方服务，需在应用服务器上设置对应的放行策略。</w:t>
      </w:r>
    </w:p>
    <w:p>
      <w:pPr>
        <w:jc w:val="center"/>
        <w:rPr>
          <w:rFonts w:hint="default"/>
        </w:rPr>
      </w:pPr>
      <w:r>
        <w:rPr>
          <w:rFonts w:hint="default"/>
        </w:rPr>
        <w:t>表3 第三方服务放行地址</w:t>
      </w:r>
    </w:p>
    <w:tbl>
      <w:tblPr>
        <w:tblStyle w:val="31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986"/>
        <w:gridCol w:w="1902"/>
        <w:gridCol w:w="762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8"/>
              </w:rPr>
              <w:t>服务名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8"/>
                <w:vertAlign w:val="baseline"/>
              </w:rPr>
              <w:t>域名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8"/>
                <w:vertAlign w:val="baseline"/>
              </w:rPr>
              <w:t>IP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8"/>
                <w:vertAlign w:val="baseline"/>
              </w:rPr>
              <w:t>端口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8"/>
                <w:vertAlign w:val="baseline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76" w:type="dxa"/>
          </w:tcPr>
          <w:p>
            <w:pPr>
              <w:rPr>
                <w:rFonts w:hint="eastAsia"/>
                <w:sz w:val="20"/>
                <w:szCs w:val="21"/>
                <w:vertAlign w:val="baseline"/>
              </w:rPr>
            </w:pPr>
            <w:r>
              <w:rPr>
                <w:rFonts w:hint="default"/>
                <w:sz w:val="20"/>
                <w:szCs w:val="21"/>
                <w:vertAlign w:val="baseline"/>
              </w:rPr>
              <w:t>认证中心测试服务</w:t>
            </w:r>
          </w:p>
        </w:tc>
        <w:tc>
          <w:tcPr>
            <w:tcW w:w="1986" w:type="dxa"/>
          </w:tcPr>
          <w:p>
            <w:pPr>
              <w:rPr>
                <w:rFonts w:hint="eastAsia"/>
                <w:sz w:val="20"/>
                <w:szCs w:val="21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rPr>
                <w:rFonts w:hint="eastAsia"/>
                <w:b/>
                <w:bCs/>
                <w:sz w:val="20"/>
                <w:szCs w:val="21"/>
                <w:vertAlign w:val="baseline"/>
              </w:rPr>
            </w:pPr>
            <w:r>
              <w:rPr>
                <w:rFonts w:hint="default"/>
                <w:b/>
                <w:bCs/>
                <w:sz w:val="20"/>
                <w:szCs w:val="21"/>
                <w:vertAlign w:val="baseline"/>
              </w:rPr>
              <w:t>xxx</w:t>
            </w:r>
          </w:p>
        </w:tc>
        <w:tc>
          <w:tcPr>
            <w:tcW w:w="762" w:type="dxa"/>
          </w:tcPr>
          <w:p>
            <w:pPr>
              <w:rPr>
                <w:rFonts w:hint="eastAsia"/>
                <w:b/>
                <w:bCs/>
                <w:sz w:val="20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0"/>
                <w:szCs w:val="21"/>
                <w:vertAlign w:val="baseline"/>
              </w:rPr>
              <w:t>8800</w:t>
            </w:r>
          </w:p>
        </w:tc>
        <w:tc>
          <w:tcPr>
            <w:tcW w:w="2600" w:type="dxa"/>
          </w:tcPr>
          <w:p>
            <w:pPr>
              <w:rPr>
                <w:rFonts w:hint="eastAsia"/>
                <w:sz w:val="2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76" w:type="dxa"/>
          </w:tcPr>
          <w:p>
            <w:pPr>
              <w:rPr>
                <w:rFonts w:hint="eastAsia"/>
                <w:sz w:val="20"/>
                <w:szCs w:val="21"/>
                <w:vertAlign w:val="baseline"/>
              </w:rPr>
            </w:pPr>
            <w:r>
              <w:rPr>
                <w:rFonts w:hint="default"/>
                <w:sz w:val="20"/>
                <w:szCs w:val="21"/>
                <w:vertAlign w:val="baseline"/>
              </w:rPr>
              <w:t>微信API接口</w:t>
            </w:r>
          </w:p>
        </w:tc>
        <w:tc>
          <w:tcPr>
            <w:tcW w:w="1986" w:type="dxa"/>
          </w:tcPr>
          <w:p>
            <w:pPr>
              <w:rPr>
                <w:rFonts w:hint="default"/>
                <w:sz w:val="20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0"/>
                <w:szCs w:val="21"/>
                <w:vertAlign w:val="baseline"/>
              </w:rPr>
              <w:t>api.weixin.qq.com</w:t>
            </w:r>
          </w:p>
        </w:tc>
        <w:tc>
          <w:tcPr>
            <w:tcW w:w="1902" w:type="dxa"/>
          </w:tcPr>
          <w:p>
            <w:pPr>
              <w:rPr>
                <w:rFonts w:hint="eastAsia"/>
                <w:sz w:val="20"/>
                <w:szCs w:val="21"/>
                <w:vertAlign w:val="baseline"/>
              </w:rPr>
            </w:pPr>
            <w:r>
              <w:rPr>
                <w:rFonts w:hint="default"/>
                <w:sz w:val="20"/>
                <w:szCs w:val="21"/>
                <w:vertAlign w:val="baseline"/>
              </w:rPr>
              <w:t>101.227.162.120（可能更改）</w:t>
            </w:r>
          </w:p>
        </w:tc>
        <w:tc>
          <w:tcPr>
            <w:tcW w:w="762" w:type="dxa"/>
          </w:tcPr>
          <w:p>
            <w:pPr>
              <w:rPr>
                <w:rFonts w:hint="eastAsia"/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</w:rPr>
              <w:t>443</w:t>
            </w:r>
          </w:p>
        </w:tc>
        <w:tc>
          <w:tcPr>
            <w:tcW w:w="2600" w:type="dxa"/>
          </w:tcPr>
          <w:p>
            <w:pPr>
              <w:rPr>
                <w:rFonts w:hint="eastAsia"/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</w:rPr>
              <w:t>api.weixin.qq.com</w:t>
            </w:r>
          </w:p>
        </w:tc>
      </w:tr>
    </w:tbl>
    <w:p>
      <w:pPr>
        <w:rPr>
          <w:rFonts w:hint="eastAsia"/>
        </w:rPr>
      </w:pPr>
    </w:p>
    <w:p>
      <w:pPr>
        <w:pStyle w:val="4"/>
        <w:rPr>
          <w:rFonts w:hint="eastAsia" w:cs="Times New Roman"/>
        </w:rPr>
      </w:pPr>
      <w:bookmarkStart w:id="55" w:name="_Toc872924665"/>
      <w:bookmarkStart w:id="56" w:name="_应用服务器集群时钟同步"/>
      <w:r>
        <w:rPr>
          <w:rFonts w:hint="default" w:cs="Times New Roman"/>
        </w:rPr>
        <w:t>应用服务器集群时钟同步</w:t>
      </w:r>
      <w:bookmarkEnd w:id="55"/>
    </w:p>
    <w:bookmarkEnd w:id="56"/>
    <w:p>
      <w:p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多服务器集群部署时，存在时间不一致的问题，导致程序中代码生成的数据时间对不上，整个业务流程无法正常操作。需要保证所有应用服务器的系统时间完全一致，这里使用一台服务器为同步源，建议用负载均衡服务器为同步源。</w:t>
      </w:r>
    </w:p>
    <w:p>
      <w:pPr>
        <w:spacing w:line="360" w:lineRule="auto"/>
        <w:ind w:firstLine="420" w:firstLineChars="0"/>
        <w:rPr>
          <w:rFonts w:hint="default" w:ascii="SimSun" w:hAnsi="SimSun"/>
          <w:color w:val="auto"/>
          <w:sz w:val="24"/>
        </w:rPr>
      </w:pPr>
      <w:r>
        <w:rPr>
          <w:rFonts w:hint="default" w:ascii="SimSun" w:hAnsi="SimSun"/>
          <w:color w:val="auto"/>
          <w:sz w:val="24"/>
        </w:rPr>
        <w:t>同步方法如下：（参考「</w:t>
      </w:r>
      <w:r>
        <w:rPr>
          <w:rFonts w:hint="default" w:ascii="SimSun" w:hAnsi="SimSun"/>
          <w:color w:val="auto"/>
          <w:sz w:val="24"/>
          <w:u w:val="none"/>
        </w:rPr>
        <w:fldChar w:fldCharType="begin"/>
      </w:r>
      <w:r>
        <w:rPr>
          <w:rFonts w:hint="default" w:ascii="SimSun" w:hAnsi="SimSun"/>
          <w:color w:val="auto"/>
          <w:sz w:val="24"/>
          <w:u w:val="none"/>
        </w:rPr>
        <w:instrText xml:space="preserve"> HYPERLINK "https://blog.csdn.net/yuanfang_way/article/details/53959591" </w:instrText>
      </w:r>
      <w:r>
        <w:rPr>
          <w:rFonts w:hint="default" w:ascii="SimSun" w:hAnsi="SimSun"/>
          <w:color w:val="auto"/>
          <w:sz w:val="24"/>
          <w:u w:val="none"/>
        </w:rPr>
        <w:fldChar w:fldCharType="separate"/>
      </w:r>
      <w:r>
        <w:rPr>
          <w:rStyle w:val="28"/>
          <w:rFonts w:hint="default" w:ascii="SimSun" w:hAnsi="SimSun"/>
          <w:sz w:val="24"/>
        </w:rPr>
        <w:t>centos7.2上搭建ntp服务器，并实现时间同步</w:t>
      </w:r>
      <w:r>
        <w:rPr>
          <w:rFonts w:hint="default" w:ascii="SimSun" w:hAnsi="SimSun"/>
          <w:color w:val="auto"/>
          <w:sz w:val="24"/>
          <w:u w:val="none"/>
        </w:rPr>
        <w:fldChar w:fldCharType="end"/>
      </w:r>
      <w:r>
        <w:rPr>
          <w:rFonts w:hint="default" w:ascii="SimSun" w:hAnsi="SimSun"/>
          <w:color w:val="auto"/>
          <w:sz w:val="24"/>
        </w:rPr>
        <w:t>」）</w:t>
      </w:r>
    </w:p>
    <w:p>
      <w:pPr>
        <w:pStyle w:val="5"/>
        <w:rPr>
          <w:rFonts w:hint="default"/>
        </w:rPr>
      </w:pPr>
      <w:r>
        <w:rPr>
          <w:rFonts w:hint="default"/>
        </w:rPr>
        <w:t>确定ntp server及client</w:t>
      </w:r>
    </w:p>
    <w:tbl>
      <w:tblPr>
        <w:tblStyle w:val="3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4055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5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SimSun" w:hAnsi="SimSun"/>
                <w:b/>
                <w:bCs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b/>
                <w:bCs/>
                <w:color w:val="auto"/>
                <w:sz w:val="24"/>
              </w:rPr>
              <w:t>IP</w:t>
            </w:r>
          </w:p>
        </w:tc>
        <w:tc>
          <w:tcPr>
            <w:tcW w:w="40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SimSun" w:hAnsi="SimSun"/>
                <w:b/>
                <w:bCs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b/>
                <w:bCs/>
                <w:color w:val="auto"/>
                <w:sz w:val="24"/>
                <w:vertAlign w:val="baseline"/>
              </w:rPr>
              <w:t>用处</w:t>
            </w:r>
          </w:p>
        </w:tc>
        <w:tc>
          <w:tcPr>
            <w:tcW w:w="2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SimSun" w:hAnsi="SimSun"/>
                <w:b/>
                <w:bCs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b/>
                <w:bCs/>
                <w:color w:val="auto"/>
                <w:sz w:val="24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SimSun" w:hAnsi="SimSun"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192.168.</w:t>
            </w: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1</w:t>
            </w: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.</w:t>
            </w: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1</w:t>
            </w:r>
          </w:p>
        </w:tc>
        <w:tc>
          <w:tcPr>
            <w:tcW w:w="40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SimSun" w:hAnsi="SimSun"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单独一台做为ntp server，时间同步源</w:t>
            </w:r>
          </w:p>
        </w:tc>
        <w:tc>
          <w:tcPr>
            <w:tcW w:w="261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SimSun" w:hAnsi="SimSun"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Nginx负载均衡服务器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SimSun" w:hAnsi="SimSun"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192.168.</w:t>
            </w: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1</w:t>
            </w: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.</w:t>
            </w: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2</w:t>
            </w:r>
          </w:p>
        </w:tc>
        <w:tc>
          <w:tcPr>
            <w:tcW w:w="40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SimSun" w:hAnsi="SimSun"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ntp client，时间同步客户端</w:t>
            </w:r>
          </w:p>
        </w:tc>
        <w:tc>
          <w:tcPr>
            <w:tcW w:w="261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SimSun" w:hAnsi="SimSun"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应用服务器1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SimSun" w:hAnsi="SimSun"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192.168.</w:t>
            </w: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1</w:t>
            </w: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.x</w:t>
            </w:r>
          </w:p>
        </w:tc>
        <w:tc>
          <w:tcPr>
            <w:tcW w:w="40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SimSun" w:hAnsi="SimSun"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xxx</w:t>
            </w:r>
          </w:p>
        </w:tc>
        <w:tc>
          <w:tcPr>
            <w:tcW w:w="261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SimSun" w:hAnsi="SimSun"/>
                <w:color w:val="auto"/>
                <w:sz w:val="24"/>
                <w:vertAlign w:val="baseline"/>
              </w:rPr>
            </w:pPr>
            <w:r>
              <w:rPr>
                <w:rFonts w:hint="default" w:ascii="SimSun" w:hAnsi="SimSun"/>
                <w:color w:val="auto"/>
                <w:sz w:val="24"/>
                <w:vertAlign w:val="baseline"/>
              </w:rPr>
              <w:t>应用服务器2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SimSun" w:hAnsi="SimSun"/>
          <w:color w:val="auto"/>
          <w:sz w:val="24"/>
        </w:rPr>
      </w:pPr>
    </w:p>
    <w:p>
      <w:pPr>
        <w:pStyle w:val="5"/>
        <w:rPr>
          <w:rFonts w:hint="default"/>
          <w:color w:val="auto"/>
        </w:rPr>
      </w:pPr>
      <w:r>
        <w:rPr>
          <w:rFonts w:hint="default"/>
          <w:color w:val="auto"/>
        </w:rPr>
        <w:t>ntp时钟同步配置流程</w:t>
      </w:r>
    </w:p>
    <w:p>
      <w:pPr>
        <w:numPr>
          <w:ilvl w:val="0"/>
          <w:numId w:val="3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安装ntp </w:t>
      </w:r>
    </w:p>
    <w:p>
      <w:pPr>
        <w:numPr>
          <w:ilvl w:val="0"/>
          <w:numId w:val="0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如果联网了，直接执行yum install ntp安装；离线情况下请参考「</w:t>
      </w:r>
      <w:r>
        <w:rPr>
          <w:rFonts w:hint="default" w:ascii="SimSun" w:hAnsi="SimSun"/>
          <w:color w:val="auto"/>
          <w:sz w:val="24"/>
          <w:u w:val="none"/>
          <w:lang w:eastAsia="zh-CN"/>
        </w:rPr>
        <w:fldChar w:fldCharType="begin"/>
      </w:r>
      <w:r>
        <w:rPr>
          <w:rFonts w:hint="default" w:ascii="SimSun" w:hAnsi="SimSun"/>
          <w:color w:val="auto"/>
          <w:sz w:val="24"/>
          <w:u w:val="none"/>
          <w:lang w:eastAsia="zh-CN"/>
        </w:rPr>
        <w:instrText xml:space="preserve"> HYPERLINK "https://blog.csdn.net/jpmsdn/article/details/81126340" </w:instrText>
      </w:r>
      <w:r>
        <w:rPr>
          <w:rFonts w:hint="default" w:ascii="SimSun" w:hAnsi="SimSun"/>
          <w:color w:val="auto"/>
          <w:sz w:val="24"/>
          <w:u w:val="none"/>
          <w:lang w:eastAsia="zh-CN"/>
        </w:rPr>
        <w:fldChar w:fldCharType="separate"/>
      </w:r>
      <w:r>
        <w:rPr>
          <w:rStyle w:val="28"/>
          <w:rFonts w:hint="default" w:ascii="SimSun" w:hAnsi="SimSun"/>
          <w:sz w:val="24"/>
          <w:lang w:eastAsia="zh-CN"/>
        </w:rPr>
        <w:t>centos7.1-离线-ntpd服务器搭建</w:t>
      </w:r>
      <w:r>
        <w:rPr>
          <w:rFonts w:hint="default" w:ascii="SimSun" w:hAnsi="SimSun"/>
          <w:color w:val="auto"/>
          <w:sz w:val="24"/>
          <w:u w:val="none"/>
          <w:lang w:eastAsia="zh-CN"/>
        </w:rPr>
        <w:fldChar w:fldCharType="end"/>
      </w:r>
      <w:r>
        <w:rPr>
          <w:rFonts w:hint="default" w:ascii="SimSun" w:hAnsi="SimSun"/>
          <w:color w:val="auto"/>
          <w:sz w:val="24"/>
          <w:lang w:eastAsia="zh-CN"/>
        </w:rPr>
        <w:t>」；</w:t>
      </w:r>
    </w:p>
    <w:p>
      <w:pPr>
        <w:numPr>
          <w:ilvl w:val="0"/>
          <w:numId w:val="3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所有节点（server、client）时区设置为中国区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9" w:lineRule="atLeast"/>
        <w:ind w:left="0" w:firstLine="0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timedatectl set-timezone Asia/Shanghai</w:t>
      </w:r>
    </w:p>
    <w:p>
      <w:pPr>
        <w:numPr>
          <w:ilvl w:val="0"/>
          <w:numId w:val="3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server节点启动ntp服务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 xml:space="preserve">systemctl start ntpd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imSun" w:hAnsi="SimSun"/>
          <w:color w:val="FF0000"/>
          <w:sz w:val="24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systemctl enable ntpd</w:t>
      </w:r>
    </w:p>
    <w:p>
      <w:pPr>
        <w:numPr>
          <w:ilvl w:val="0"/>
          <w:numId w:val="3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server节点设置现在准确时间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timedatectl set-time HH:MM</w:t>
      </w: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val="en" w:eastAsia="zh-CN"/>
        </w:rPr>
        <w:t>:%s</w:t>
      </w: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S</w:t>
      </w:r>
    </w:p>
    <w:p>
      <w:pPr>
        <w:numPr>
          <w:ilvl w:val="0"/>
          <w:numId w:val="3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server节点ntp.conf设置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设置ntp服务器为其自身；同时设置可以接受连接服务的客户端，其中server设置127.127.1.0为其自身，新增加一个restrict段为可以接受服务的网段。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eastAsia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Permit all access over the loopback interface. This could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eastAsia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be tightened as well, but to do so would effect some of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eastAsia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the administrative functions.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olor w:val="24292E"/>
          <w:spacing w:val="0"/>
          <w:sz w:val="23"/>
          <w:szCs w:val="23"/>
          <w:lang w:eastAsia="zh-CN"/>
        </w:rPr>
        <w:t>r</w:t>
      </w: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estrict 127.0.0.1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olor w:val="24292E"/>
          <w:spacing w:val="0"/>
          <w:sz w:val="23"/>
          <w:szCs w:val="23"/>
          <w:lang w:eastAsia="zh-CN"/>
        </w:rPr>
        <w:t>r</w:t>
      </w: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estrict ::1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olor w:val="24292E"/>
          <w:spacing w:val="0"/>
          <w:sz w:val="23"/>
          <w:szCs w:val="23"/>
          <w:lang w:eastAsia="zh-CN"/>
        </w:rPr>
        <w:t>r</w:t>
      </w: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estrict 192.168.0.0 mask 255.255.0.0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Use public servers from the pool.ntp.org project.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Please consider joining the pool(http://www.pool.ntp.org/join.html).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server 127.127.1.0</w:t>
      </w:r>
    </w:p>
    <w:p>
      <w:pPr>
        <w:numPr>
          <w:ilvl w:val="0"/>
          <w:numId w:val="3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重启ntp服务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systemctl restart ntpd</w:t>
      </w:r>
    </w:p>
    <w:p>
      <w:pPr>
        <w:numPr>
          <w:ilvl w:val="0"/>
          <w:numId w:val="3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client节点ntp.conf设置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Use public servers from the pool.ntp.org project.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SimHei" w:hAnsi="SimHei" w:eastAsia="SimHei" w:cs="Sim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Please consider joining the pool(http://www.pool.ntp.org/join.html).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imSun" w:hAnsi="SimSun"/>
          <w:color w:val="FF0000"/>
          <w:sz w:val="24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server 192.168.201.5</w:t>
      </w:r>
    </w:p>
    <w:p>
      <w:pPr>
        <w:numPr>
          <w:ilvl w:val="0"/>
          <w:numId w:val="3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client节点同步server节点时间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ntpdate 192.168.201.5</w:t>
      </w:r>
    </w:p>
    <w:p>
      <w:pPr>
        <w:numPr>
          <w:ilvl w:val="0"/>
          <w:numId w:val="3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client节点启动ntpd服务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systemctl start ntpd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systemctl enable ntpd</w:t>
      </w:r>
    </w:p>
    <w:p>
      <w:pPr>
        <w:numPr>
          <w:ilvl w:val="0"/>
          <w:numId w:val="3"/>
        </w:numPr>
        <w:spacing w:line="360" w:lineRule="auto"/>
        <w:rPr>
          <w:rFonts w:hint="default" w:ascii="SimSun" w:hAnsi="SimSun"/>
          <w:color w:val="auto"/>
          <w:sz w:val="24"/>
          <w:lang w:eastAsia="zh-CN"/>
        </w:rPr>
      </w:pPr>
      <w:r>
        <w:rPr>
          <w:rFonts w:hint="default" w:ascii="SimSun" w:hAnsi="SimSun"/>
          <w:color w:val="auto"/>
          <w:sz w:val="24"/>
          <w:lang w:eastAsia="zh-CN"/>
        </w:rPr>
        <w:t>所有节点启动时间同步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timedatectl set-ntp yes</w:t>
      </w:r>
    </w:p>
    <w:p>
      <w:pPr>
        <w:pStyle w:val="4"/>
        <w:rPr>
          <w:rFonts w:hint="eastAsia" w:cs="Times New Roman"/>
        </w:rPr>
      </w:pPr>
      <w:bookmarkStart w:id="57" w:name="_Toc1784051998"/>
      <w:r>
        <w:rPr>
          <w:rFonts w:hint="default" w:cs="Times New Roman"/>
        </w:rPr>
        <w:t>安装JDK</w:t>
      </w:r>
      <w:bookmarkEnd w:id="57"/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eastAsia="zh-CN"/>
        </w:rPr>
        <w:t>在应用服务器上安装JDK。</w:t>
      </w:r>
    </w:p>
    <w:p>
      <w:pPr>
        <w:spacing w:line="360" w:lineRule="auto"/>
        <w:ind w:firstLine="420" w:firstLineChars="0"/>
        <w:rPr>
          <w:rFonts w:ascii="SimSun" w:hAnsi="SimSun"/>
          <w:sz w:val="24"/>
        </w:rPr>
      </w:pPr>
      <w:r>
        <w:rPr>
          <w:rFonts w:hint="default" w:ascii="SimSun" w:hAnsi="SimSun"/>
          <w:sz w:val="24"/>
        </w:rPr>
        <w:t>根据服务器系统版本，</w:t>
      </w:r>
      <w:r>
        <w:rPr>
          <w:rFonts w:hint="eastAsia" w:ascii="SimSun" w:hAnsi="SimSun"/>
          <w:sz w:val="24"/>
        </w:rPr>
        <w:t>从官网上</w:t>
      </w:r>
      <w:r>
        <w:rPr>
          <w:rFonts w:hint="eastAsia" w:ascii="SimSun" w:hAnsi="SimSun"/>
          <w:sz w:val="24"/>
        </w:rPr>
        <w:fldChar w:fldCharType="begin"/>
      </w:r>
      <w:r>
        <w:rPr>
          <w:rFonts w:hint="eastAsia" w:ascii="SimSun" w:hAnsi="SimSun"/>
          <w:sz w:val="24"/>
        </w:rPr>
        <w:instrText xml:space="preserve"> HYPERLINK "https://www.oracle.com/technetwork/java/javase/downloads/jdk8-downloads-2133151.html" </w:instrText>
      </w:r>
      <w:r>
        <w:rPr>
          <w:rFonts w:hint="eastAsia" w:ascii="SimSun" w:hAnsi="SimSun"/>
          <w:sz w:val="24"/>
        </w:rPr>
        <w:fldChar w:fldCharType="separate"/>
      </w:r>
      <w:r>
        <w:rPr>
          <w:rStyle w:val="28"/>
          <w:rFonts w:hint="eastAsia" w:ascii="SimSun" w:hAnsi="SimSun"/>
          <w:sz w:val="24"/>
        </w:rPr>
        <w:t>下载JDK</w:t>
      </w:r>
      <w:r>
        <w:rPr>
          <w:rStyle w:val="28"/>
          <w:rFonts w:hint="default" w:ascii="SimSun" w:hAnsi="SimSun"/>
          <w:sz w:val="24"/>
        </w:rPr>
        <w:t>1.8</w:t>
      </w:r>
      <w:r>
        <w:rPr>
          <w:rFonts w:hint="eastAsia" w:ascii="SimSun" w:hAnsi="SimSun"/>
          <w:sz w:val="24"/>
        </w:rPr>
        <w:fldChar w:fldCharType="end"/>
      </w:r>
      <w:r>
        <w:rPr>
          <w:rFonts w:hint="default" w:ascii="SimSun" w:hAnsi="SimSun"/>
          <w:sz w:val="24"/>
        </w:rPr>
        <w:t>，</w:t>
      </w:r>
      <w:r>
        <w:rPr>
          <w:rFonts w:hint="eastAsia" w:ascii="SimSun" w:hAnsi="SimSun"/>
          <w:sz w:val="24"/>
        </w:rPr>
        <w:t>下载后安装</w:t>
      </w:r>
      <w:r>
        <w:rPr>
          <w:rFonts w:hint="default" w:ascii="SimSun" w:hAnsi="SimSun"/>
          <w:sz w:val="24"/>
        </w:rPr>
        <w:t>并配置</w:t>
      </w:r>
      <w:r>
        <w:rPr>
          <w:rFonts w:hint="eastAsia" w:ascii="SimSun" w:hAnsi="SimSun"/>
          <w:sz w:val="24"/>
        </w:rPr>
        <w:t>。</w:t>
      </w:r>
      <w:r>
        <w:rPr>
          <w:rFonts w:hint="default" w:ascii="SimSun" w:hAnsi="SimSun"/>
          <w:sz w:val="24"/>
        </w:rPr>
        <w:t>具体安装配置过程请参考</w:t>
      </w:r>
      <w:r>
        <w:rPr>
          <w:rFonts w:hint="default" w:ascii="SimSun" w:hAnsi="SimSun"/>
          <w:sz w:val="24"/>
        </w:rPr>
        <w:fldChar w:fldCharType="begin"/>
      </w:r>
      <w:r>
        <w:rPr>
          <w:rFonts w:hint="default" w:ascii="SimSun" w:hAnsi="SimSun"/>
          <w:sz w:val="24"/>
        </w:rPr>
        <w:instrText xml:space="preserve"> HYPERLINK "https://blog.csdn.net/qq_25881261/article/details/79698252" </w:instrText>
      </w:r>
      <w:r>
        <w:rPr>
          <w:rFonts w:hint="default" w:ascii="SimSun" w:hAnsi="SimSun"/>
          <w:sz w:val="24"/>
        </w:rPr>
        <w:fldChar w:fldCharType="separate"/>
      </w:r>
      <w:r>
        <w:rPr>
          <w:rStyle w:val="28"/>
          <w:rFonts w:hint="default" w:ascii="SimSun" w:hAnsi="SimSun"/>
          <w:sz w:val="24"/>
        </w:rPr>
        <w:t>CentOS7下安装JDK详细过程</w:t>
      </w:r>
      <w:r>
        <w:rPr>
          <w:rFonts w:hint="default" w:ascii="SimSun" w:hAnsi="SimSun"/>
          <w:sz w:val="24"/>
        </w:rPr>
        <w:fldChar w:fldCharType="end"/>
      </w:r>
      <w:r>
        <w:rPr>
          <w:rFonts w:hint="default" w:ascii="SimSun" w:hAnsi="SimSun"/>
          <w:sz w:val="24"/>
        </w:rPr>
        <w:t>。</w:t>
      </w:r>
    </w:p>
    <w:p>
      <w:pPr>
        <w:pStyle w:val="4"/>
        <w:rPr>
          <w:rFonts w:hint="eastAsia" w:cs="Times New Roman"/>
        </w:rPr>
      </w:pPr>
      <w:bookmarkStart w:id="58" w:name="_Toc2034438429"/>
      <w:bookmarkStart w:id="59" w:name="_Toc25945"/>
      <w:bookmarkStart w:id="60" w:name="_Toc1722294478"/>
      <w:bookmarkStart w:id="61" w:name="_Toc1482918507"/>
      <w:bookmarkStart w:id="62" w:name="_Toc1395250972"/>
      <w:r>
        <w:rPr>
          <w:rFonts w:hint="default" w:cs="Times New Roman"/>
        </w:rPr>
        <w:t>安装</w:t>
      </w:r>
      <w:r>
        <w:rPr>
          <w:rFonts w:hint="eastAsia" w:cs="Times New Roman"/>
        </w:rPr>
        <w:t>Tomcat</w:t>
      </w:r>
      <w:bookmarkEnd w:id="58"/>
      <w:bookmarkEnd w:id="59"/>
      <w:bookmarkEnd w:id="60"/>
      <w:bookmarkEnd w:id="61"/>
      <w:r>
        <w:rPr>
          <w:rFonts w:hint="default" w:cs="Times New Roman"/>
        </w:rPr>
        <w:t>并设置自启动</w:t>
      </w:r>
      <w:bookmarkEnd w:id="62"/>
    </w:p>
    <w:p>
      <w:pPr>
        <w:pStyle w:val="18"/>
        <w:ind w:firstLine="480" w:firstLineChars="200"/>
        <w:rPr>
          <w:rFonts w:hint="default" w:cs="Times New Roman"/>
        </w:rPr>
      </w:pP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根据服务器系统版本，</w:t>
      </w:r>
      <w:r>
        <w:rPr>
          <w:rFonts w:hint="eastAsia" w:ascii="SimSun" w:hAnsi="SimSun" w:eastAsia="SimSun" w:cs="Times New Roman"/>
          <w:kern w:val="2"/>
          <w:sz w:val="24"/>
          <w:szCs w:val="22"/>
          <w:lang w:val="en-US" w:eastAsia="zh-CN" w:bidi="ar-SA"/>
        </w:rPr>
        <w:t>从官网上</w:t>
      </w:r>
      <w:r>
        <w:rPr>
          <w:rFonts w:hint="eastAsia" w:ascii="SimSun" w:hAnsi="SimSun" w:eastAsia="SimSun" w:cs="Times New Roman"/>
          <w:kern w:val="2"/>
          <w:sz w:val="24"/>
          <w:szCs w:val="22"/>
          <w:lang w:val="en-US" w:eastAsia="zh-CN" w:bidi="ar-SA"/>
        </w:rPr>
        <w:fldChar w:fldCharType="begin"/>
      </w:r>
      <w:r>
        <w:rPr>
          <w:rFonts w:hint="eastAsia" w:ascii="SimSun" w:hAnsi="SimSun" w:eastAsia="SimSun" w:cs="Times New Roman"/>
          <w:kern w:val="2"/>
          <w:sz w:val="24"/>
          <w:szCs w:val="22"/>
          <w:lang w:val="en-US" w:eastAsia="zh-CN" w:bidi="ar-SA"/>
        </w:rPr>
        <w:instrText xml:space="preserve"> HYPERLINK "https://tomcat.apache.org/download-80.cgi" </w:instrText>
      </w:r>
      <w:r>
        <w:rPr>
          <w:rFonts w:hint="eastAsia" w:ascii="SimSun" w:hAnsi="SimSun" w:eastAsia="SimSun" w:cs="Times New Roman"/>
          <w:kern w:val="2"/>
          <w:sz w:val="24"/>
          <w:szCs w:val="22"/>
          <w:lang w:val="en-US" w:eastAsia="zh-CN" w:bidi="ar-SA"/>
        </w:rPr>
        <w:fldChar w:fldCharType="separate"/>
      </w:r>
      <w:r>
        <w:rPr>
          <w:rFonts w:hint="eastAsia" w:ascii="SimSun" w:hAnsi="SimSun" w:eastAsia="SimSun" w:cs="Times New Roman"/>
          <w:kern w:val="2"/>
          <w:sz w:val="24"/>
          <w:szCs w:val="22"/>
          <w:lang w:val="en-US" w:eastAsia="zh-CN" w:bidi="ar-SA"/>
        </w:rPr>
        <w:t>下载Tomcat8.x</w:t>
      </w:r>
      <w:r>
        <w:rPr>
          <w:rFonts w:hint="eastAsia" w:ascii="SimSun" w:hAnsi="SimSun" w:eastAsia="SimSun" w:cs="Times New Roman"/>
          <w:kern w:val="2"/>
          <w:sz w:val="24"/>
          <w:szCs w:val="22"/>
          <w:lang w:val="en-US" w:eastAsia="zh-CN" w:bidi="ar-SA"/>
        </w:rPr>
        <w:fldChar w:fldCharType="end"/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，下载zip版本。</w:t>
      </w:r>
      <w:r>
        <w:rPr>
          <w:rFonts w:hint="default" w:ascii="SimSun" w:hAnsi="SimSun" w:eastAsia="SimSun" w:cs="Times New Roman"/>
          <w:kern w:val="2"/>
          <w:sz w:val="24"/>
          <w:szCs w:val="22"/>
          <w:lang w:eastAsia="zh-CN" w:bidi="ar-SA"/>
        </w:rPr>
        <w:t>具体安装配置过程请参考</w:t>
      </w:r>
      <w:r>
        <w:rPr>
          <w:rFonts w:hint="default" w:ascii="SimSun" w:hAnsi="SimSun" w:eastAsia="SimSun" w:cs="Times New Roman"/>
          <w:color w:val="auto"/>
          <w:kern w:val="2"/>
          <w:sz w:val="24"/>
          <w:szCs w:val="22"/>
          <w:u w:val="none"/>
          <w:lang w:eastAsia="zh-CN" w:bidi="ar-SA"/>
        </w:rPr>
        <w:fldChar w:fldCharType="begin"/>
      </w:r>
      <w:r>
        <w:rPr>
          <w:rFonts w:hint="default" w:ascii="SimSun" w:hAnsi="SimSun" w:eastAsia="SimSun" w:cs="Times New Roman"/>
          <w:color w:val="auto"/>
          <w:kern w:val="2"/>
          <w:sz w:val="24"/>
          <w:szCs w:val="22"/>
          <w:u w:val="none"/>
          <w:lang w:eastAsia="zh-CN" w:bidi="ar-SA"/>
        </w:rPr>
        <w:instrText xml:space="preserve"> HYPERLINK "https://blog.csdn.net/xiaobaoxiaodun/article/details/53539680" </w:instrText>
      </w:r>
      <w:r>
        <w:rPr>
          <w:rFonts w:hint="default" w:ascii="SimSun" w:hAnsi="SimSun" w:eastAsia="SimSun" w:cs="Times New Roman"/>
          <w:color w:val="auto"/>
          <w:kern w:val="2"/>
          <w:sz w:val="24"/>
          <w:szCs w:val="22"/>
          <w:u w:val="none"/>
          <w:lang w:eastAsia="zh-CN" w:bidi="ar-SA"/>
        </w:rPr>
        <w:fldChar w:fldCharType="separate"/>
      </w:r>
      <w:r>
        <w:rPr>
          <w:rStyle w:val="28"/>
          <w:rFonts w:hint="default" w:ascii="SimSun" w:hAnsi="SimSun" w:eastAsia="SimSun" w:cs="Times New Roman"/>
          <w:kern w:val="2"/>
          <w:sz w:val="24"/>
          <w:szCs w:val="22"/>
          <w:lang w:eastAsia="zh-CN" w:bidi="ar-SA"/>
        </w:rPr>
        <w:t>centos7下安装tomcat8.0</w:t>
      </w:r>
      <w:r>
        <w:rPr>
          <w:rFonts w:hint="default" w:ascii="SimSun" w:hAnsi="SimSun" w:eastAsia="SimSun" w:cs="Times New Roman"/>
          <w:color w:val="auto"/>
          <w:kern w:val="2"/>
          <w:sz w:val="24"/>
          <w:szCs w:val="22"/>
          <w:u w:val="none"/>
          <w:lang w:eastAsia="zh-CN" w:bidi="ar-SA"/>
        </w:rPr>
        <w:fldChar w:fldCharType="end"/>
      </w:r>
      <w:r>
        <w:rPr>
          <w:rFonts w:hint="default" w:ascii="SimSun" w:hAnsi="SimSun" w:eastAsia="SimSun" w:cs="Times New Roman"/>
          <w:kern w:val="2"/>
          <w:sz w:val="24"/>
          <w:szCs w:val="22"/>
          <w:lang w:eastAsia="zh-CN" w:bidi="ar-SA"/>
        </w:rPr>
        <w:t>。</w:t>
      </w:r>
    </w:p>
    <w:p>
      <w:pPr>
        <w:wordWrap w:val="0"/>
        <w:spacing w:line="360" w:lineRule="auto"/>
        <w:ind w:firstLine="480" w:firstLineChars="200"/>
        <w:rPr>
          <w:rFonts w:hint="eastAsia" w:ascii="SimSun" w:hAnsi="SimSun" w:eastAsia="SimSun" w:cs="Times New Roman"/>
          <w:kern w:val="2"/>
          <w:sz w:val="24"/>
          <w:szCs w:val="22"/>
          <w:lang w:eastAsia="zh-CN" w:bidi="ar-SA"/>
        </w:rPr>
      </w:pPr>
      <w:r>
        <w:rPr>
          <w:rFonts w:hint="default" w:ascii="SimSun" w:hAnsi="SimSun"/>
          <w:sz w:val="24"/>
        </w:rPr>
        <w:t>自启动设置，请参考</w:t>
      </w:r>
      <w:r>
        <w:rPr>
          <w:rFonts w:hint="default" w:ascii="SimSun" w:hAnsi="SimSun"/>
          <w:sz w:val="24"/>
        </w:rPr>
        <w:fldChar w:fldCharType="begin"/>
      </w:r>
      <w:r>
        <w:rPr>
          <w:rFonts w:hint="default" w:ascii="SimSun" w:hAnsi="SimSun"/>
          <w:sz w:val="24"/>
        </w:rPr>
        <w:instrText xml:space="preserve"> HYPERLINK "https://blog.csdn.net/u012351661/article/details/76254268" </w:instrText>
      </w:r>
      <w:r>
        <w:rPr>
          <w:rFonts w:hint="default" w:ascii="SimSun" w:hAnsi="SimSun"/>
          <w:sz w:val="24"/>
        </w:rPr>
        <w:fldChar w:fldCharType="separate"/>
      </w:r>
      <w:r>
        <w:rPr>
          <w:rStyle w:val="28"/>
          <w:rFonts w:hint="default" w:ascii="SimSun" w:hAnsi="SimSun"/>
          <w:sz w:val="24"/>
        </w:rPr>
        <w:t>在CentOS7中设置Tomcat开机自启动</w:t>
      </w:r>
      <w:r>
        <w:rPr>
          <w:rFonts w:hint="default" w:ascii="SimSun" w:hAnsi="SimSun"/>
          <w:sz w:val="24"/>
        </w:rPr>
        <w:fldChar w:fldCharType="end"/>
      </w:r>
      <w:r>
        <w:rPr>
          <w:rFonts w:hint="default" w:ascii="SimSun" w:hAnsi="SimSun"/>
          <w:sz w:val="24"/>
        </w:rPr>
        <w:t>。</w:t>
      </w:r>
    </w:p>
    <w:p>
      <w:pPr>
        <w:pStyle w:val="4"/>
        <w:rPr>
          <w:rFonts w:hint="eastAsia" w:cs="Times New Roman"/>
        </w:rPr>
      </w:pPr>
      <w:bookmarkStart w:id="63" w:name="_Toc671213833"/>
      <w:bookmarkStart w:id="64" w:name="_Toc1609144811"/>
      <w:r>
        <w:rPr>
          <w:rFonts w:hint="default" w:cs="Times New Roman"/>
        </w:rPr>
        <w:t>API接口服务</w:t>
      </w:r>
      <w:bookmarkEnd w:id="63"/>
      <w:bookmarkEnd w:id="64"/>
    </w:p>
    <w:p>
      <w:pPr>
        <w:wordWrap w:val="0"/>
        <w:spacing w:line="360" w:lineRule="auto"/>
        <w:ind w:firstLine="480" w:firstLineChars="20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该服务是提供给移动端及微信</w:t>
      </w:r>
      <w:r>
        <w:rPr>
          <w:rFonts w:hint="default" w:ascii="SimSun" w:hAnsi="SimSun"/>
          <w:sz w:val="24"/>
        </w:rPr>
        <w:t>对外</w:t>
      </w:r>
      <w:r>
        <w:rPr>
          <w:rFonts w:hint="default" w:ascii="SimSun" w:hAnsi="SimSun"/>
          <w:sz w:val="24"/>
        </w:rPr>
        <w:t>号使用的接口服务，无需单独测试。</w:t>
      </w:r>
    </w:p>
    <w:p>
      <w:pPr>
        <w:pStyle w:val="5"/>
      </w:pPr>
      <w:bookmarkStart w:id="65" w:name="_Toc4609"/>
      <w:bookmarkStart w:id="66" w:name="_Toc359293540"/>
      <w:r>
        <w:rPr>
          <w:rFonts w:hint="eastAsia"/>
        </w:rPr>
        <w:t>数据库数据源</w:t>
      </w:r>
      <w:bookmarkEnd w:id="65"/>
      <w:r>
        <w:rPr>
          <w:rFonts w:hint="default"/>
        </w:rPr>
        <w:t>修改</w:t>
      </w:r>
      <w:bookmarkEnd w:id="66"/>
    </w:p>
    <w:p>
      <w:pPr>
        <w:spacing w:line="360" w:lineRule="auto"/>
        <w:ind w:firstLine="480" w:firstLineChars="200"/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>使用解压软件打开war包中的</w:t>
      </w:r>
      <w:r>
        <w:rPr>
          <w:rFonts w:ascii="SimSun" w:hAnsi="SimSun"/>
          <w:sz w:val="24"/>
        </w:rPr>
        <w:t>webapps/projectname/WEB_IN</w:t>
      </w:r>
      <w:r>
        <w:rPr>
          <w:rFonts w:hint="eastAsia" w:ascii="SimSun" w:hAnsi="SimSun"/>
          <w:sz w:val="24"/>
        </w:rPr>
        <w:t>F</w:t>
      </w:r>
      <w:r>
        <w:rPr>
          <w:rFonts w:ascii="SimSun" w:hAnsi="SimSun"/>
          <w:sz w:val="24"/>
        </w:rPr>
        <w:t>/classes</w:t>
      </w:r>
      <w:r>
        <w:rPr>
          <w:rFonts w:hint="eastAsia" w:ascii="SimSun" w:hAnsi="SimSun"/>
          <w:sz w:val="24"/>
        </w:rPr>
        <w:t>目录下的</w:t>
      </w:r>
      <w:r>
        <w:rPr>
          <w:rFonts w:ascii="SimSun" w:hAnsi="SimSun"/>
          <w:sz w:val="24"/>
        </w:rPr>
        <w:t>jdbc.properties</w:t>
      </w:r>
      <w:r>
        <w:rPr>
          <w:rFonts w:hint="eastAsia" w:ascii="SimSun" w:hAnsi="SimSun"/>
          <w:sz w:val="24"/>
        </w:rPr>
        <w:t>文件</w:t>
      </w:r>
      <w:r>
        <w:rPr>
          <w:rFonts w:hint="default" w:ascii="SimSun" w:hAnsi="SimSun"/>
          <w:sz w:val="24"/>
        </w:rPr>
        <w:t>，</w:t>
      </w:r>
      <w:r>
        <w:rPr>
          <w:rFonts w:hint="eastAsia" w:ascii="SimSun" w:hAnsi="SimSun"/>
          <w:sz w:val="24"/>
        </w:rPr>
        <w:t>修改数据源地址为指定的数据库部署地址</w:t>
      </w:r>
      <w:r>
        <w:rPr>
          <w:rFonts w:hint="default" w:ascii="SimSun" w:hAnsi="SimSun"/>
          <w:sz w:val="24"/>
        </w:rPr>
        <w:t>，</w:t>
      </w:r>
      <w:r>
        <w:rPr>
          <w:rFonts w:hint="eastAsia" w:ascii="SimSun" w:hAnsi="SimSun"/>
          <w:sz w:val="24"/>
        </w:rPr>
        <w:t>修改数据库用户名和密码为指定的用户名和密码。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0" w:lineRule="atLeast"/>
        <w:ind w:left="0" w:firstLine="0"/>
        <w:textAlignment w:val="auto"/>
        <w:outlineLvl w:val="9"/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# 系统数据库连接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0" w:lineRule="atLeast"/>
        <w:ind w:left="0" w:firstLine="0"/>
        <w:textAlignment w:val="auto"/>
        <w:outlineLvl w:val="9"/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jdbc.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shd w:val="clear" w:fill="F6F8FA"/>
        </w:rPr>
        <w:t>driver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=oracle.jdbc.OracleDriver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0" w:lineRule="atLeast"/>
        <w:ind w:left="0" w:firstLine="0"/>
        <w:textAlignment w:val="auto"/>
        <w:outlineLvl w:val="9"/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jdbc.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shd w:val="clear" w:fill="F6F8FA"/>
        </w:rPr>
        <w:t>url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=jdbc:oracle:thin:@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ip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:1521:orcl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0" w:lineRule="atLeast"/>
        <w:ind w:left="0" w:firstLine="0"/>
        <w:textAlignment w:val="auto"/>
        <w:outlineLvl w:val="9"/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jdbc.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shd w:val="clear" w:fill="F6F8FA"/>
        </w:rPr>
        <w:t>username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=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xxx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0" w:lineRule="atLeast"/>
        <w:ind w:left="0" w:firstLine="0"/>
        <w:textAlignment w:val="auto"/>
        <w:outlineLvl w:val="9"/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</w:rPr>
      </w:pP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jdbc.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shd w:val="clear" w:fill="F6F8FA"/>
        </w:rPr>
        <w:t>password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=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xxx</w:t>
      </w:r>
    </w:p>
    <w:p>
      <w:pPr>
        <w:pStyle w:val="5"/>
      </w:pPr>
      <w:bookmarkStart w:id="67" w:name="_Toc2069995063"/>
      <w:r>
        <w:rPr>
          <w:rFonts w:hint="default"/>
        </w:rPr>
        <w:t>系统配置文件修改</w:t>
      </w:r>
      <w:bookmarkEnd w:id="67"/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打开在</w:t>
      </w:r>
      <w:r>
        <w:rPr>
          <w:rFonts w:ascii="SimSun" w:hAnsi="SimSun"/>
          <w:sz w:val="24"/>
        </w:rPr>
        <w:t>webapps/projectname/WEB_IN</w:t>
      </w:r>
      <w:r>
        <w:rPr>
          <w:rFonts w:hint="eastAsia" w:ascii="SimSun" w:hAnsi="SimSun"/>
          <w:sz w:val="24"/>
        </w:rPr>
        <w:t>F</w:t>
      </w:r>
      <w:r>
        <w:rPr>
          <w:rFonts w:ascii="SimSun" w:hAnsi="SimSun"/>
          <w:sz w:val="24"/>
        </w:rPr>
        <w:t>/classes</w:t>
      </w:r>
      <w:r>
        <w:rPr>
          <w:rFonts w:hint="eastAsia" w:ascii="SimSun" w:hAnsi="SimSun"/>
          <w:sz w:val="24"/>
        </w:rPr>
        <w:t>目录</w:t>
      </w:r>
      <w:r>
        <w:rPr>
          <w:rFonts w:ascii="SimSun" w:hAnsi="SimSun"/>
          <w:sz w:val="24"/>
          <w:szCs w:val="24"/>
        </w:rPr>
        <w:t>下的system.properties，修改以下配置为对应的信息。</w:t>
      </w:r>
    </w:p>
    <w:p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xxx</w:t>
      </w:r>
    </w:p>
    <w:p>
      <w:pPr>
        <w:pStyle w:val="5"/>
      </w:pPr>
      <w:bookmarkStart w:id="68" w:name="_Toc1171942441"/>
      <w:r>
        <w:rPr>
          <w:rFonts w:hint="default"/>
        </w:rPr>
        <w:t>Redis配置文件修改</w:t>
      </w:r>
      <w:bookmarkEnd w:id="68"/>
    </w:p>
    <w:p>
      <w:pPr>
        <w:ind w:firstLine="480" w:firstLineChars="200"/>
        <w:rPr>
          <w:rFonts w:ascii="SimSun" w:hAnsi="SimSun"/>
          <w:sz w:val="24"/>
        </w:rPr>
      </w:pPr>
      <w:r>
        <w:rPr>
          <w:sz w:val="24"/>
          <w:szCs w:val="24"/>
        </w:rPr>
        <w:t>打开在</w:t>
      </w:r>
      <w:r>
        <w:rPr>
          <w:rFonts w:ascii="SimSun" w:hAnsi="SimSun"/>
          <w:sz w:val="24"/>
        </w:rPr>
        <w:t>webapps/projectname/WEB_IN</w:t>
      </w:r>
      <w:r>
        <w:rPr>
          <w:rFonts w:hint="eastAsia" w:ascii="SimSun" w:hAnsi="SimSun"/>
          <w:sz w:val="24"/>
        </w:rPr>
        <w:t>F</w:t>
      </w:r>
      <w:r>
        <w:rPr>
          <w:rFonts w:ascii="SimSun" w:hAnsi="SimSun"/>
          <w:sz w:val="24"/>
        </w:rPr>
        <w:t>/classes</w:t>
      </w:r>
      <w:r>
        <w:rPr>
          <w:rFonts w:hint="eastAsia" w:ascii="SimSun" w:hAnsi="SimSun"/>
          <w:sz w:val="24"/>
        </w:rPr>
        <w:t>目录</w:t>
      </w:r>
      <w:r>
        <w:rPr>
          <w:rFonts w:ascii="SimSun" w:hAnsi="SimSun"/>
          <w:sz w:val="24"/>
          <w:szCs w:val="24"/>
        </w:rPr>
        <w:t>下的</w:t>
      </w:r>
      <w:r>
        <w:rPr>
          <w:rFonts w:ascii="SimSun" w:hAnsi="SimSun"/>
          <w:sz w:val="24"/>
          <w:szCs w:val="24"/>
        </w:rPr>
        <w:fldChar w:fldCharType="begin"/>
      </w:r>
      <w:r>
        <w:rPr>
          <w:rFonts w:ascii="SimSun" w:hAnsi="SimSun"/>
          <w:sz w:val="24"/>
          <w:szCs w:val="24"/>
        </w:rPr>
        <w:instrText xml:space="preserve"> HYPERLINK "http://git.suncreate.com/pahf2/shgz-api/blob/dev/src/main/resources/spring-redis.xml" </w:instrText>
      </w:r>
      <w:r>
        <w:rPr>
          <w:rFonts w:ascii="SimSun" w:hAnsi="SimSun"/>
          <w:sz w:val="24"/>
          <w:szCs w:val="24"/>
        </w:rPr>
        <w:fldChar w:fldCharType="separate"/>
      </w:r>
      <w:r>
        <w:rPr>
          <w:rFonts w:hint="default" w:ascii="SimSun" w:hAnsi="SimSun"/>
          <w:sz w:val="24"/>
          <w:szCs w:val="24"/>
        </w:rPr>
        <w:t>spring-redis.xml</w:t>
      </w:r>
      <w:r>
        <w:rPr>
          <w:rFonts w:hint="default" w:ascii="SimSun" w:hAnsi="SimSun"/>
          <w:sz w:val="24"/>
          <w:szCs w:val="24"/>
        </w:rPr>
        <w:fldChar w:fldCharType="end"/>
      </w:r>
      <w:r>
        <w:rPr>
          <w:rFonts w:ascii="SimSun" w:hAnsi="SimSun"/>
          <w:sz w:val="24"/>
          <w:szCs w:val="24"/>
        </w:rPr>
        <w:t>，修改redis服务器地址及端口为部署的Redis服务配置信息</w:t>
      </w:r>
      <w:r>
        <w:rPr>
          <w:rFonts w:ascii="SimSun" w:hAnsi="SimSun"/>
          <w:sz w:val="24"/>
        </w:rPr>
        <w:t>。</w:t>
      </w:r>
    </w:p>
    <w:p>
      <w:pPr>
        <w:ind w:firstLine="480" w:firstLineChars="200"/>
        <w:rPr>
          <w:rFonts w:ascii="SimSun" w:hAnsi="SimSun"/>
          <w:sz w:val="24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/>
        <w:jc w:val="left"/>
        <w:textAlignment w:val="auto"/>
        <w:outlineLvl w:val="9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&lt;bean id="jedisPool" class="redis.clients.jedis.JedisPool"&gt;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60" w:firstLineChars="200"/>
        <w:jc w:val="left"/>
        <w:textAlignment w:val="auto"/>
        <w:outlineLvl w:val="9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&lt;constructor-arg index="0" ref="jedisPoolConfig"/&gt;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60" w:firstLineChars="20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# redis服务器地址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60" w:firstLineChars="200"/>
        <w:jc w:val="left"/>
        <w:textAlignment w:val="auto"/>
        <w:outlineLvl w:val="9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&lt;constructor-arg index="1" value="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FF0000"/>
          <w:spacing w:val="0"/>
          <w:sz w:val="23"/>
          <w:szCs w:val="23"/>
          <w:shd w:val="clear" w:fill="F6F8FA"/>
        </w:rPr>
        <w:t>127.0.0.1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" type="java.lang.String"/&gt;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60" w:firstLineChars="20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# redis服务端口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60" w:firstLineChars="200"/>
        <w:jc w:val="left"/>
        <w:textAlignment w:val="auto"/>
        <w:outlineLvl w:val="9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&lt;constructor-arg index="2" value="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FF0000"/>
          <w:spacing w:val="0"/>
          <w:sz w:val="23"/>
          <w:szCs w:val="23"/>
          <w:shd w:val="clear" w:fill="F6F8FA"/>
        </w:rPr>
        <w:t>6379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" type="int"/&gt;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/>
        <w:jc w:val="left"/>
        <w:textAlignment w:val="auto"/>
        <w:outlineLvl w:val="9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 xml:space="preserve">    &lt;constructor-arg index="3" value="30000" type="int"/&gt;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/>
        <w:jc w:val="left"/>
        <w:textAlignment w:val="auto"/>
        <w:outlineLvl w:val="9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&lt;/bean&gt;</w:t>
      </w:r>
    </w:p>
    <w:p/>
    <w:p>
      <w:pPr>
        <w:pStyle w:val="5"/>
      </w:pPr>
      <w:bookmarkStart w:id="69" w:name="_Toc116595603"/>
      <w:r>
        <w:rPr>
          <w:rFonts w:hint="default"/>
        </w:rPr>
        <w:t>日志配置文件修改</w:t>
      </w:r>
      <w:bookmarkEnd w:id="69"/>
    </w:p>
    <w:p>
      <w:pPr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打开在</w:t>
      </w:r>
      <w:r>
        <w:rPr>
          <w:rFonts w:ascii="SimSun" w:hAnsi="SimSun"/>
          <w:sz w:val="24"/>
        </w:rPr>
        <w:t>webapps/projectname/WEB_IN</w:t>
      </w:r>
      <w:r>
        <w:rPr>
          <w:rFonts w:hint="eastAsia" w:ascii="SimSun" w:hAnsi="SimSun"/>
          <w:sz w:val="24"/>
        </w:rPr>
        <w:t>F</w:t>
      </w:r>
      <w:r>
        <w:rPr>
          <w:rFonts w:ascii="SimSun" w:hAnsi="SimSun"/>
          <w:sz w:val="24"/>
        </w:rPr>
        <w:t>/classes</w:t>
      </w:r>
      <w:r>
        <w:rPr>
          <w:rFonts w:hint="eastAsia" w:ascii="SimSun" w:hAnsi="SimSun"/>
          <w:sz w:val="24"/>
        </w:rPr>
        <w:t>目录</w:t>
      </w:r>
      <w:r>
        <w:rPr>
          <w:sz w:val="24"/>
          <w:szCs w:val="24"/>
        </w:rPr>
        <w:t>下的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"http://git.suncreate.com/pahf2/shgz-api/blob/dev/src/main/resources/log4j.xml" </w:instrText>
      </w:r>
      <w:r>
        <w:rPr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log4j.xml</w:t>
      </w:r>
      <w:r>
        <w:rPr>
          <w:rFonts w:hint="default"/>
          <w:sz w:val="24"/>
          <w:szCs w:val="24"/>
        </w:rPr>
        <w:fldChar w:fldCharType="end"/>
      </w:r>
      <w:r>
        <w:rPr>
          <w:sz w:val="24"/>
          <w:szCs w:val="24"/>
        </w:rPr>
        <w:t>，分别修改debug、info、warn、error、fatal这5个级别的对应路径，对应到系统目录下（路径存在，否则将存在于tomcat/bin下），格式如下。（建议：</w:t>
      </w:r>
      <w:r>
        <w:rPr>
          <w:rFonts w:hint="default"/>
          <w:sz w:val="24"/>
          <w:szCs w:val="24"/>
        </w:rPr>
        <w:t>集中多个系统的日志到一个路径下/home/</w:t>
      </w:r>
      <w:r>
        <w:rPr>
          <w:rFonts w:hint="default"/>
          <w:sz w:val="24"/>
          <w:szCs w:val="24"/>
        </w:rPr>
        <w:t>xxx</w:t>
      </w:r>
      <w:r>
        <w:rPr>
          <w:rFonts w:hint="default"/>
          <w:sz w:val="24"/>
          <w:szCs w:val="24"/>
        </w:rPr>
        <w:t>）</w:t>
      </w:r>
    </w:p>
    <w:p>
      <w:pPr>
        <w:ind w:firstLine="480" w:firstLineChars="200"/>
        <w:rPr>
          <w:rFonts w:hint="default"/>
          <w:sz w:val="24"/>
          <w:szCs w:val="24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# 原格式</w:t>
      </w:r>
      <w:r>
        <w:rPr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br w:type="textWrapping"/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 xml:space="preserve">&lt;param </w:t>
      </w:r>
      <w:r>
        <w:rPr>
          <w:rFonts w:hint="default" w:ascii="Liberation Mono" w:hAnsi="Liberation Mono" w:eastAsia="Liberation Mono" w:cs="Liberation Mono"/>
          <w:b w:val="0"/>
          <w:i w:val="0"/>
          <w:caps w:val="0"/>
          <w:color w:val="000080"/>
          <w:spacing w:val="0"/>
          <w:sz w:val="23"/>
          <w:szCs w:val="23"/>
          <w:shd w:val="clear" w:fill="F6F8FA"/>
        </w:rPr>
        <w:t>name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=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"File"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 xml:space="preserve"> </w:t>
      </w:r>
      <w:r>
        <w:rPr>
          <w:rFonts w:hint="default" w:ascii="Liberation Mono" w:hAnsi="Liberation Mono" w:eastAsia="Liberation Mono" w:cs="Liberation Mono"/>
          <w:b w:val="0"/>
          <w:i w:val="0"/>
          <w:caps w:val="0"/>
          <w:color w:val="000080"/>
          <w:spacing w:val="0"/>
          <w:sz w:val="23"/>
          <w:szCs w:val="23"/>
          <w:shd w:val="clear" w:fill="F6F8FA"/>
        </w:rPr>
        <w:t>value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=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"c:/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xxx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/logs/api/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xxx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_xxx.log"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/&gt;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# 修改为以下形式。/path/to/可修改为系统路径，如c:</w:t>
      </w: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xxx</w:t>
      </w: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，或者/home/</w:t>
      </w: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xxx</w:t>
      </w: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之类的地址。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 xml:space="preserve">&lt;param </w:t>
      </w:r>
      <w:r>
        <w:rPr>
          <w:rFonts w:hint="default" w:ascii="Liberation Mono" w:hAnsi="Liberation Mono" w:eastAsia="Liberation Mono" w:cs="Liberation Mono"/>
          <w:b w:val="0"/>
          <w:i w:val="0"/>
          <w:caps w:val="0"/>
          <w:color w:val="000080"/>
          <w:spacing w:val="0"/>
          <w:sz w:val="23"/>
          <w:szCs w:val="23"/>
          <w:shd w:val="clear" w:fill="F6F8FA"/>
        </w:rPr>
        <w:t>name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=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"File"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 xml:space="preserve"> </w:t>
      </w:r>
      <w:r>
        <w:rPr>
          <w:rFonts w:hint="default" w:ascii="Liberation Mono" w:hAnsi="Liberation Mono" w:eastAsia="Liberation Mono" w:cs="Liberation Mono"/>
          <w:b w:val="0"/>
          <w:i w:val="0"/>
          <w:caps w:val="0"/>
          <w:color w:val="000080"/>
          <w:spacing w:val="0"/>
          <w:sz w:val="23"/>
          <w:szCs w:val="23"/>
          <w:shd w:val="clear" w:fill="F6F8FA"/>
        </w:rPr>
        <w:t>value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=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"/</w:t>
      </w:r>
      <w:r>
        <w:rPr>
          <w:rFonts w:hint="default" w:ascii="Liberation Mono" w:hAnsi="Liberation Mono" w:eastAsia="Liberation Mono" w:cs="Liberation Mono"/>
          <w:b/>
          <w:bCs/>
          <w:i w:val="0"/>
          <w:caps w:val="0"/>
          <w:color w:val="DD1144"/>
          <w:spacing w:val="0"/>
          <w:sz w:val="23"/>
          <w:szCs w:val="23"/>
          <w:shd w:val="clear" w:fill="F6F8FA"/>
        </w:rPr>
        <w:t>mnt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/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xxx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/logs/api/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xxx</w:t>
      </w:r>
      <w:r>
        <w:rPr>
          <w:rFonts w:hint="default" w:ascii="Liberation Mono" w:hAnsi="Liberation Mono" w:eastAsia="Liberation Mono" w:cs="Liberation Mono"/>
          <w:i w:val="0"/>
          <w:caps w:val="0"/>
          <w:color w:val="DD1144"/>
          <w:spacing w:val="0"/>
          <w:sz w:val="23"/>
          <w:szCs w:val="23"/>
          <w:shd w:val="clear" w:fill="F6F8FA"/>
        </w:rPr>
        <w:t>_xxx.log"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/&gt;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# vim 全局替换命令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  <w:lang w:val="en"/>
        </w:rPr>
        <w:t>:%s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/c:\/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xxx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\/logs\/api/\/mnt\/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xxx</w:t>
      </w: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\/logs\/api/g</w:t>
      </w:r>
    </w:p>
    <w:p/>
    <w:p>
      <w:pPr>
        <w:pStyle w:val="5"/>
      </w:pPr>
      <w:bookmarkStart w:id="70" w:name="_Toc1117213557"/>
      <w:r>
        <w:rPr>
          <w:rFonts w:hint="default"/>
        </w:rPr>
        <w:t>域名配置</w:t>
      </w:r>
      <w:bookmarkEnd w:id="70"/>
    </w:p>
    <w:p>
      <w:pPr>
        <w:rPr>
          <w:rFonts w:hint="eastAsia" w:ascii="SimSun" w:hAnsi="SimSun"/>
          <w:color w:val="FF0000"/>
          <w:sz w:val="24"/>
        </w:rPr>
      </w:pPr>
      <w:r>
        <w:rPr>
          <w:color w:val="FF0000"/>
        </w:rPr>
        <w:t>待补充</w:t>
      </w:r>
    </w:p>
    <w:p>
      <w:pPr>
        <w:pStyle w:val="5"/>
        <w:rPr>
          <w:rFonts w:hint="eastAsia" w:cs="Times New Roman"/>
        </w:rPr>
      </w:pPr>
      <w:bookmarkStart w:id="71" w:name="_Toc1558726778"/>
      <w:r>
        <w:rPr>
          <w:rFonts w:hint="default" w:cs="Times New Roman"/>
        </w:rPr>
        <w:t>war包部署</w:t>
      </w:r>
      <w:bookmarkEnd w:id="71"/>
    </w:p>
    <w:p>
      <w:pPr>
        <w:wordWrap w:val="0"/>
        <w:spacing w:line="360" w:lineRule="auto"/>
        <w:ind w:firstLine="480" w:firstLineChars="200"/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>将需要部署的war包（包括API接口服务、</w:t>
      </w:r>
      <w:r>
        <w:rPr>
          <w:rFonts w:hint="default" w:ascii="SimSun" w:hAnsi="SimSun"/>
          <w:sz w:val="24"/>
        </w:rPr>
        <w:t>对外</w:t>
      </w:r>
      <w:r>
        <w:rPr>
          <w:rFonts w:hint="eastAsia" w:ascii="SimSun" w:hAnsi="SimSun"/>
          <w:sz w:val="24"/>
        </w:rPr>
        <w:t>服务系统、后台管理系统），复制到Tomcat的webapp下。运行Tomcat的bin目录下的startup.sh，当Tomcat启动完毕后，到日志目录下看启动的日志情况，如果无异常则表明war包已成功地部署到tomcat服务器上。</w:t>
      </w:r>
    </w:p>
    <w:p>
      <w:pPr>
        <w:pStyle w:val="5"/>
        <w:rPr>
          <w:rFonts w:hint="eastAsia" w:cs="Times New Roman"/>
        </w:rPr>
      </w:pPr>
      <w:bookmarkStart w:id="72" w:name="_Toc367948093"/>
      <w:r>
        <w:rPr>
          <w:rFonts w:hint="default" w:cs="Times New Roman"/>
        </w:rPr>
        <w:t>验证部署</w:t>
      </w:r>
      <w:bookmarkEnd w:id="72"/>
    </w:p>
    <w:p>
      <w:pPr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内网打开对应链接地址，出现如下页面，证明服务启动成功。</w:t>
      </w:r>
    </w:p>
    <w:p>
      <w:pPr>
        <w:jc w:val="both"/>
        <w:rPr>
          <w:rFonts w:hint="eastAsia" w:ascii="SimSun" w:hAnsi="SimSun"/>
          <w:sz w:val="24"/>
        </w:rPr>
      </w:pPr>
    </w:p>
    <w:p>
      <w:pPr>
        <w:ind w:firstLine="420" w:firstLineChars="0"/>
        <w:rPr>
          <w:rFonts w:hint="eastAsia" w:ascii="SimSun" w:hAnsi="SimSun"/>
          <w:sz w:val="24"/>
        </w:rPr>
      </w:pPr>
      <w:r>
        <w:rPr>
          <w:rFonts w:hint="default" w:ascii="SimSun" w:hAnsi="SimSun"/>
          <w:sz w:val="24"/>
        </w:rPr>
        <w:t>并点击打开v1/common-&gt;v1/common/version，点击“试一下”按钮，查看请求是否成功。成功出现以下页面。</w:t>
      </w:r>
    </w:p>
    <w:p>
      <w:pPr>
        <w:pStyle w:val="4"/>
        <w:wordWrap w:val="0"/>
        <w:rPr>
          <w:rFonts w:hint="default" w:cs="Times New Roman"/>
        </w:rPr>
      </w:pPr>
      <w:bookmarkStart w:id="73" w:name="_Toc2124604066"/>
      <w:bookmarkStart w:id="74" w:name="_Toc1635271806"/>
      <w:r>
        <w:rPr>
          <w:rFonts w:hint="default" w:cs="Times New Roman"/>
        </w:rPr>
        <w:t>微信</w:t>
      </w:r>
      <w:r>
        <w:rPr>
          <w:rFonts w:hint="default" w:cs="Times New Roman"/>
        </w:rPr>
        <w:t>对外</w:t>
      </w:r>
      <w:r>
        <w:rPr>
          <w:rFonts w:hint="default" w:cs="Times New Roman"/>
        </w:rPr>
        <w:t>号</w:t>
      </w:r>
      <w:bookmarkEnd w:id="73"/>
      <w:bookmarkEnd w:id="74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53" w:beforeAutospacing="0" w:after="0" w:afterAutospacing="1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部署web 系统，微信</w:t>
      </w:r>
      <w:r>
        <w:rPr>
          <w:rFonts w:hint="default" w:ascii="SimSun" w:hAnsi="SimSun"/>
          <w:sz w:val="24"/>
        </w:rPr>
        <w:t>对外</w:t>
      </w:r>
      <w:r>
        <w:rPr>
          <w:rFonts w:hint="default" w:ascii="SimSun" w:hAnsi="SimSun"/>
          <w:sz w:val="24"/>
        </w:rPr>
        <w:t>号后台管理系统配置链接。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53" w:beforeAutospacing="0" w:after="0" w:afterAutospacing="1"/>
        <w:ind w:firstLine="420" w:firstLineChars="0"/>
        <w:rPr>
          <w:rFonts w:hint="default" w:ascii="SimSun" w:hAnsi="SimSun"/>
          <w:color w:val="FF0000"/>
          <w:sz w:val="24"/>
        </w:rPr>
      </w:pPr>
      <w:r>
        <w:rPr>
          <w:rFonts w:hint="default" w:ascii="SimSun" w:hAnsi="SimSun"/>
          <w:color w:val="FF0000"/>
          <w:sz w:val="24"/>
        </w:rPr>
        <w:t>具体待补充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53" w:beforeAutospacing="0" w:after="0" w:afterAutospacing="1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注：其他应用服务器部署同上。</w:t>
      </w:r>
    </w:p>
    <w:p>
      <w:pPr>
        <w:pStyle w:val="4"/>
        <w:wordWrap w:val="0"/>
        <w:rPr>
          <w:rFonts w:hint="eastAsia" w:cs="Times New Roman"/>
        </w:rPr>
      </w:pPr>
      <w:bookmarkStart w:id="75" w:name="_Toc1118565150"/>
      <w:bookmarkStart w:id="76" w:name="_Toc517529136"/>
      <w:r>
        <w:rPr>
          <w:rFonts w:hint="default" w:cs="Times New Roman"/>
        </w:rPr>
        <w:t>下载页部署</w:t>
      </w:r>
      <w:bookmarkEnd w:id="75"/>
      <w:bookmarkEnd w:id="76"/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单独的下载页工程，以静态服务的形式给出。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将静态文件放置在 /usr/tomcat/downloadpage，配置Ngixn 静态服务转发，访问该目录下的index.html。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再公网地址</w:t>
      </w:r>
      <w:r>
        <w:rPr>
          <w:rFonts w:hint="default" w:ascii="SimSun" w:hAnsi="SimSun"/>
          <w:sz w:val="24"/>
        </w:rPr>
        <w:t>xxx</w:t>
      </w:r>
      <w:r>
        <w:rPr>
          <w:rFonts w:hint="default" w:ascii="SimSun" w:hAnsi="SimSun"/>
          <w:sz w:val="24"/>
        </w:rPr>
        <w:t>访问查看，并验证下载。</w:t>
      </w:r>
    </w:p>
    <w:p>
      <w:pPr>
        <w:pStyle w:val="3"/>
        <w:rPr>
          <w:rFonts w:hint="default" w:ascii="SimSun" w:hAnsi="SimSun" w:eastAsia="SimSun"/>
          <w:sz w:val="36"/>
          <w:szCs w:val="36"/>
        </w:rPr>
      </w:pPr>
      <w:bookmarkStart w:id="77" w:name="_Toc2009938593"/>
      <w:bookmarkStart w:id="78" w:name="_Toc803418402"/>
      <w:r>
        <w:rPr>
          <w:rFonts w:hint="default" w:ascii="SimSun" w:hAnsi="SimSun" w:eastAsia="SimSun"/>
          <w:sz w:val="36"/>
          <w:szCs w:val="36"/>
        </w:rPr>
        <w:t>负载均衡服务器部署</w:t>
      </w:r>
      <w:bookmarkEnd w:id="77"/>
      <w:bookmarkEnd w:id="78"/>
    </w:p>
    <w:p>
      <w:pPr>
        <w:pStyle w:val="4"/>
        <w:wordWrap w:val="0"/>
        <w:rPr>
          <w:rFonts w:hint="default"/>
          <w:color w:val="auto"/>
        </w:rPr>
      </w:pPr>
      <w:bookmarkStart w:id="79" w:name="_Toc1862457710"/>
      <w:bookmarkStart w:id="80" w:name="_Toc1120165241"/>
      <w:bookmarkStart w:id="81" w:name="_Toc1823393725"/>
      <w:r>
        <w:rPr>
          <w:rFonts w:hint="default"/>
          <w:color w:val="auto"/>
        </w:rPr>
        <w:t>安装</w:t>
      </w:r>
      <w:bookmarkEnd w:id="79"/>
      <w:r>
        <w:rPr>
          <w:rFonts w:hint="default"/>
          <w:color w:val="auto"/>
        </w:rPr>
        <w:t>Nginx</w:t>
      </w:r>
      <w:bookmarkEnd w:id="80"/>
      <w:bookmarkEnd w:id="81"/>
    </w:p>
    <w:p>
      <w:pPr>
        <w:pStyle w:val="5"/>
        <w:rPr>
          <w:rFonts w:hint="default" w:cs="Times New Roman"/>
          <w:color w:val="auto"/>
        </w:rPr>
      </w:pPr>
      <w:bookmarkStart w:id="82" w:name="_Toc1775555885"/>
      <w:r>
        <w:rPr>
          <w:rFonts w:hint="default" w:cs="Times New Roman"/>
          <w:color w:val="auto"/>
        </w:rPr>
        <w:t>离线安装</w:t>
      </w:r>
      <w:bookmarkEnd w:id="82"/>
    </w:p>
    <w:p>
      <w:pPr>
        <w:rPr>
          <w:rFonts w:hint="default" w:cs="Times New Roman"/>
          <w:color w:val="FF0000"/>
        </w:rPr>
      </w:pPr>
    </w:p>
    <w:p>
      <w:pPr>
        <w:pStyle w:val="19"/>
        <w:keepNext w:val="0"/>
        <w:keepLines w:val="0"/>
        <w:widowControl/>
        <w:suppressLineNumbers w:val="0"/>
        <w:spacing w:before="0" w:beforeAutospacing="0" w:after="320" w:afterAutospacing="0"/>
        <w:ind w:left="0" w:firstLine="420" w:firstLineChars="0"/>
        <w:rPr>
          <w:rFonts w:hint="default" w:ascii="SimSun" w:hAnsi="SimSun" w:eastAsia="SimSu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SimSun" w:hAnsi="SimSun" w:eastAsia="SimSun" w:cs="Times New Roman"/>
          <w:kern w:val="2"/>
          <w:sz w:val="24"/>
          <w:szCs w:val="24"/>
          <w:lang w:val="en-US" w:eastAsia="zh-CN" w:bidi="ar-SA"/>
        </w:rPr>
        <w:t>服务器无法访问外网，nginx只能离线装</w:t>
      </w:r>
      <w:r>
        <w:rPr>
          <w:rFonts w:hint="default" w:ascii="SimSun" w:hAnsi="SimSun" w:eastAsia="SimSun" w:cs="Times New Roman"/>
          <w:kern w:val="2"/>
          <w:sz w:val="24"/>
          <w:szCs w:val="24"/>
          <w:lang w:eastAsia="zh-CN" w:bidi="ar-SA"/>
        </w:rPr>
        <w:t>。</w:t>
      </w:r>
      <w:r>
        <w:rPr>
          <w:rFonts w:hint="default" w:ascii="SimSun" w:hAnsi="SimSun" w:eastAsia="SimSun" w:cs="Times New Roman"/>
          <w:kern w:val="2"/>
          <w:sz w:val="24"/>
          <w:szCs w:val="24"/>
          <w:lang w:val="en-US" w:eastAsia="zh-CN" w:bidi="ar-SA"/>
        </w:rPr>
        <w:t>可先联网下载需要的依赖，需要的依赖包括：gcc、pcre、libstdc++、libstdc++-devel、gcc-c++、zlib，下载地址</w:t>
      </w:r>
      <w:r>
        <w:rPr>
          <w:rFonts w:hint="default" w:ascii="SimSun" w:hAnsi="SimSun" w:eastAsia="SimSun" w:cs="Times New Roman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SimSun" w:hAnsi="SimSun" w:eastAsia="SimSun" w:cs="Times New Roman"/>
          <w:kern w:val="2"/>
          <w:sz w:val="24"/>
          <w:szCs w:val="24"/>
          <w:lang w:val="en-US" w:eastAsia="zh-CN" w:bidi="ar-SA"/>
        </w:rPr>
        <w:instrText xml:space="preserve"> HYPERLINK "https://pkgs.org" </w:instrText>
      </w:r>
      <w:r>
        <w:rPr>
          <w:rFonts w:hint="default" w:ascii="SimSun" w:hAnsi="SimSun" w:eastAsia="SimSun" w:cs="Times New Roman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default" w:ascii="SimSun" w:hAnsi="SimSun" w:eastAsia="SimSun" w:cs="Times New Roman"/>
          <w:kern w:val="2"/>
          <w:sz w:val="24"/>
          <w:szCs w:val="24"/>
          <w:lang w:val="en-US" w:eastAsia="zh-CN" w:bidi="ar-SA"/>
        </w:rPr>
        <w:t>https://pkgs.org</w:t>
      </w:r>
      <w:r>
        <w:rPr>
          <w:rFonts w:hint="default" w:ascii="SimSun" w:hAnsi="SimSun" w:eastAsia="SimSun" w:cs="Times New Roman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default" w:ascii="SimSun" w:hAnsi="SimSun" w:eastAsia="SimSun" w:cs="Times New Roman"/>
          <w:kern w:val="2"/>
          <w:sz w:val="24"/>
          <w:szCs w:val="24"/>
          <w:lang w:val="en-US" w:eastAsia="zh-CN" w:bidi="ar-SA"/>
        </w:rPr>
        <w:t>，选择对应的系统版本下载。</w: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320" w:afterAutospacing="0"/>
        <w:ind w:left="0" w:firstLine="0"/>
        <w:rPr>
          <w:rFonts w:hint="default" w:ascii="-apple-system" w:hAnsi="-apple-system" w:eastAsia="-apple-system" w:cs="-apple-system"/>
          <w:b w:val="0"/>
          <w:i w:val="0"/>
          <w:caps w:val="0"/>
          <w:color w:val="24292E"/>
          <w:spacing w:val="0"/>
          <w:sz w:val="24"/>
          <w:szCs w:val="24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4292E"/>
          <w:spacing w:val="0"/>
          <w:sz w:val="24"/>
          <w:szCs w:val="24"/>
          <w:u w:val="none"/>
        </w:rPr>
        <w:t>注意：</w:t>
      </w:r>
    </w:p>
    <w:p>
      <w:pPr>
        <w:spacing w:line="360" w:lineRule="auto"/>
        <w:ind w:firstLine="480" w:firstLineChars="200"/>
        <w:rPr>
          <w:rFonts w:hint="eastAsia" w:ascii="SimSun" w:hAnsi="SimSun"/>
          <w:sz w:val="24"/>
          <w:szCs w:val="24"/>
        </w:rPr>
      </w:pPr>
      <w:r>
        <w:rPr>
          <w:rFonts w:hint="default" w:ascii="SimSun" w:hAnsi="SimSun"/>
          <w:sz w:val="24"/>
          <w:szCs w:val="24"/>
        </w:rPr>
        <w:t>1.统一使用</w:t>
      </w:r>
      <w:r>
        <w:rPr>
          <w:rFonts w:hint="eastAsia" w:ascii="SimSun" w:hAnsi="SimSun"/>
          <w:sz w:val="24"/>
          <w:szCs w:val="24"/>
        </w:rPr>
        <w:t>rpm</w:t>
      </w:r>
      <w:r>
        <w:rPr>
          <w:rFonts w:hint="default" w:ascii="SimSun" w:hAnsi="SimSun"/>
          <w:sz w:val="24"/>
          <w:szCs w:val="24"/>
        </w:rPr>
        <w:t>格式；</w:t>
      </w:r>
    </w:p>
    <w:p>
      <w:pPr>
        <w:spacing w:line="360" w:lineRule="auto"/>
        <w:ind w:firstLine="480" w:firstLineChars="200"/>
        <w:rPr>
          <w:rFonts w:hint="eastAsia" w:ascii="SimSun" w:hAnsi="SimSun"/>
          <w:sz w:val="24"/>
          <w:szCs w:val="24"/>
        </w:rPr>
      </w:pPr>
      <w:r>
        <w:rPr>
          <w:rFonts w:hint="default" w:ascii="SimSun" w:hAnsi="SimSun"/>
          <w:sz w:val="24"/>
          <w:szCs w:val="24"/>
        </w:rPr>
        <w:t>2.各种依赖版本务必统一；</w:t>
      </w:r>
    </w:p>
    <w:p>
      <w:pPr>
        <w:spacing w:line="360" w:lineRule="auto"/>
        <w:ind w:firstLine="480" w:firstLineChars="200"/>
        <w:rPr>
          <w:rFonts w:hint="eastAsia" w:ascii="SimSun" w:hAnsi="SimSun"/>
          <w:sz w:val="24"/>
          <w:szCs w:val="24"/>
        </w:rPr>
      </w:pPr>
      <w:r>
        <w:rPr>
          <w:rFonts w:hint="default" w:ascii="SimSun" w:hAnsi="SimSun"/>
          <w:sz w:val="24"/>
          <w:szCs w:val="24"/>
        </w:rPr>
        <w:t>3.服务器如果在安装时没有点选一些模块，可能需要下载的东西较多，在服务器性能允许的情况下，建议全选安装；</w:t>
      </w:r>
    </w:p>
    <w:p>
      <w:pPr>
        <w:spacing w:line="360" w:lineRule="auto"/>
        <w:ind w:firstLine="480" w:firstLineChars="200"/>
        <w:rPr>
          <w:rFonts w:hint="eastAsia" w:ascii="SimSun" w:hAnsi="SimSun"/>
          <w:sz w:val="24"/>
          <w:szCs w:val="24"/>
        </w:rPr>
      </w:pPr>
      <w:r>
        <w:rPr>
          <w:rFonts w:hint="default" w:ascii="SimSun" w:hAnsi="SimSun"/>
          <w:sz w:val="24"/>
          <w:szCs w:val="24"/>
        </w:rPr>
        <w:t>4.服务器上已有的一些依赖，版本通常较低，rpm安装时可使用 --force 强制升级安装。</w:t>
      </w:r>
    </w:p>
    <w:p>
      <w:pPr>
        <w:spacing w:line="360" w:lineRule="auto"/>
        <w:rPr>
          <w:rFonts w:hint="default" w:ascii="SimSun" w:hAnsi="SimSun"/>
          <w:sz w:val="24"/>
          <w:szCs w:val="24"/>
        </w:rPr>
      </w:pPr>
      <w:r>
        <w:rPr>
          <w:rFonts w:hint="eastAsia" w:ascii="SimSun" w:hAnsi="SimSun"/>
          <w:b/>
          <w:bCs/>
          <w:sz w:val="24"/>
          <w:szCs w:val="24"/>
        </w:rPr>
        <w:t>步骤如下：</w:t>
      </w:r>
    </w:p>
    <w:p>
      <w:p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fldChar w:fldCharType="begin"/>
      </w:r>
      <w:r>
        <w:rPr>
          <w:rFonts w:hint="default" w:ascii="SimSun" w:hAnsi="SimSun"/>
          <w:sz w:val="24"/>
        </w:rPr>
        <w:instrText xml:space="preserve"> HYPERLINK "" \l "1安装gcc" </w:instrText>
      </w:r>
      <w:r>
        <w:rPr>
          <w:rFonts w:hint="default" w:ascii="SimSun" w:hAnsi="SimSun"/>
          <w:sz w:val="24"/>
        </w:rPr>
        <w:fldChar w:fldCharType="separate"/>
      </w:r>
      <w:r>
        <w:rPr>
          <w:rFonts w:hint="default" w:ascii="SimSun" w:hAnsi="SimSun"/>
          <w:sz w:val="24"/>
        </w:rPr>
        <w:fldChar w:fldCharType="end"/>
      </w:r>
      <w:r>
        <w:rPr>
          <w:rFonts w:hint="default" w:ascii="SimSun" w:hAnsi="SimSun"/>
          <w:sz w:val="24"/>
        </w:rPr>
        <w:t>1.安装gcc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24292E"/>
          <w:spacing w:val="0"/>
          <w:sz w:val="23"/>
          <w:szCs w:val="23"/>
          <w:u w:val="none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-ivh gcc-4.8.5-36.el7.x86_64.rpm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ab/>
      </w:r>
    </w:p>
    <w:p>
      <w:p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fldChar w:fldCharType="begin"/>
      </w:r>
      <w:r>
        <w:rPr>
          <w:rFonts w:hint="default" w:ascii="SimSun" w:hAnsi="SimSun"/>
          <w:sz w:val="24"/>
        </w:rPr>
        <w:instrText xml:space="preserve"> HYPERLINK "" \l "2安装pcre" </w:instrText>
      </w:r>
      <w:r>
        <w:rPr>
          <w:rFonts w:hint="default" w:ascii="SimSun" w:hAnsi="SimSun"/>
          <w:sz w:val="24"/>
        </w:rPr>
        <w:fldChar w:fldCharType="separate"/>
      </w:r>
      <w:r>
        <w:rPr>
          <w:rFonts w:hint="default" w:ascii="SimSun" w:hAnsi="SimSun"/>
          <w:sz w:val="24"/>
        </w:rPr>
        <w:fldChar w:fldCharType="end"/>
      </w:r>
      <w:r>
        <w:rPr>
          <w:rFonts w:hint="default" w:ascii="SimSun" w:hAnsi="SimSun"/>
          <w:sz w:val="24"/>
        </w:rPr>
        <w:t>2.安装pcre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由于机器上已经有低版本的pcre</w:t>
      </w:r>
      <w:r>
        <w:rPr>
          <w:rFonts w:hint="eastAsia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，所以强制安装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-ivh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pcre-8.32-17.el7.x86_64.rpm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--force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24292E"/>
          <w:spacing w:val="0"/>
          <w:sz w:val="23"/>
          <w:szCs w:val="23"/>
          <w:u w:val="none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-ivh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pcre-devel-8.32-17.el7.x86_64.rpm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--force</w:t>
      </w: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"" \l "3安装libstdcgcc-c依赖" </w:instrText>
      </w:r>
      <w:r>
        <w:rPr>
          <w:rFonts w:hint="default"/>
        </w:rPr>
        <w:fldChar w:fldCharType="separate"/>
      </w:r>
      <w:r>
        <w:rPr>
          <w:rFonts w:hint="default"/>
        </w:rPr>
        <w:fldChar w:fldCharType="end"/>
      </w:r>
      <w:r>
        <w:rPr>
          <w:rFonts w:hint="default"/>
        </w:rPr>
        <w:t>3.安装libstdc++（gcc-c++依赖）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24292E"/>
          <w:spacing w:val="0"/>
          <w:sz w:val="23"/>
          <w:szCs w:val="23"/>
          <w:u w:val="none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-ivh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libstdc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++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-4.8.5-36.el7.x86_64.rpm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--forcerpm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-ivh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libstdc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++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-devel-4.8.5-36.el7.x86_64.rpm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--force</w:t>
      </w:r>
    </w:p>
    <w:p>
      <w:p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4.安装gcc-c++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24292E"/>
          <w:spacing w:val="0"/>
          <w:sz w:val="23"/>
          <w:szCs w:val="23"/>
          <w:u w:val="none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-ivh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gcc-c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++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-4.4.7-4.el6.x86_64.rpm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--force</w:t>
      </w:r>
    </w:p>
    <w:p>
      <w:p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5.安装zlib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-ivh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zlib-1.2.3-29.el6.x86_64.rpm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24292E"/>
          <w:spacing w:val="0"/>
          <w:sz w:val="23"/>
          <w:szCs w:val="23"/>
          <w:u w:val="none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rpm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-ivh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zlib-devel-1.2.3-29.el6.x86_64.rpm</w:t>
      </w:r>
    </w:p>
    <w:p>
      <w:p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6.安装Nginx</w:t>
      </w:r>
    </w:p>
    <w:p>
      <w:p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从</w:t>
      </w:r>
      <w:r>
        <w:rPr>
          <w:rFonts w:hint="default" w:ascii="SimSun" w:hAnsi="SimSun"/>
          <w:color w:val="auto"/>
          <w:sz w:val="24"/>
          <w:u w:val="none"/>
        </w:rPr>
        <w:fldChar w:fldCharType="begin"/>
      </w:r>
      <w:r>
        <w:rPr>
          <w:rFonts w:hint="default" w:ascii="SimSun" w:hAnsi="SimSun"/>
          <w:color w:val="auto"/>
          <w:sz w:val="24"/>
          <w:u w:val="none"/>
        </w:rPr>
        <w:instrText xml:space="preserve"> HYPERLINK "https://nginx.org" </w:instrText>
      </w:r>
      <w:r>
        <w:rPr>
          <w:rFonts w:hint="default" w:ascii="SimSun" w:hAnsi="SimSun"/>
          <w:color w:val="auto"/>
          <w:sz w:val="24"/>
          <w:u w:val="none"/>
        </w:rPr>
        <w:fldChar w:fldCharType="separate"/>
      </w:r>
      <w:r>
        <w:rPr>
          <w:rStyle w:val="28"/>
          <w:rFonts w:hint="default" w:ascii="SimSun" w:hAnsi="SimSun"/>
          <w:sz w:val="24"/>
        </w:rPr>
        <w:t>Nginx</w:t>
      </w:r>
      <w:r>
        <w:rPr>
          <w:rFonts w:hint="default" w:ascii="SimSun" w:hAnsi="SimSun"/>
          <w:color w:val="auto"/>
          <w:sz w:val="24"/>
          <w:u w:val="none"/>
        </w:rPr>
        <w:fldChar w:fldCharType="end"/>
      </w:r>
      <w:r>
        <w:rPr>
          <w:rFonts w:hint="default" w:ascii="SimSun" w:hAnsi="SimSun"/>
          <w:color w:val="auto"/>
          <w:sz w:val="24"/>
          <w:u w:val="none"/>
        </w:rPr>
        <w:t>官网</w:t>
      </w:r>
      <w:r>
        <w:rPr>
          <w:rFonts w:hint="default" w:ascii="SimSun" w:hAnsi="SimSun"/>
          <w:sz w:val="24"/>
        </w:rPr>
        <w:t>下载最新Stable版本，本次下载安装版本为1.41.2「20190417」。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 xml:space="preserve"># </w:t>
      </w:r>
      <w:r>
        <w:rPr>
          <w:rFonts w:hint="eastAsia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下载解压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tar -xzvf nginx-1.14.2.tar.gz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 xml:space="preserve"># </w:t>
      </w:r>
      <w:r>
        <w:rPr>
          <w:rFonts w:hint="eastAsia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移动源代码到对应目录下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sudo mv /path/to/nginx-1.14.2  /usr/local/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cd /usr/local/nginx-1.14.2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./configure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make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rPr>
          <w:rFonts w:hint="default" w:ascii="SFMono-Regular" w:hAnsi="SFMono-Regular" w:eastAsia="SFMono-Regular" w:cs="SFMono-Regular"/>
          <w:b w:val="0"/>
          <w:i w:val="0"/>
          <w:caps w:val="0"/>
          <w:color w:val="24292E"/>
          <w:spacing w:val="0"/>
          <w:sz w:val="23"/>
          <w:szCs w:val="23"/>
          <w:u w:val="none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make install</w:t>
      </w:r>
    </w:p>
    <w:p>
      <w:p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7.运行Nginx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cd /usr/local/nginx/sbin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./nginx</w:t>
      </w:r>
    </w:p>
    <w:p>
      <w:pPr>
        <w:numPr>
          <w:ilvl w:val="0"/>
          <w:numId w:val="4"/>
        </w:num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验证</w:t>
      </w:r>
    </w:p>
    <w:p>
      <w:pPr>
        <w:numPr>
          <w:ilvl w:val="0"/>
          <w:numId w:val="0"/>
        </w:numPr>
        <w:spacing w:line="360" w:lineRule="auto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imSun" w:hAnsi="SimSun"/>
          <w:sz w:val="24"/>
          <w:lang w:val="en-US" w:eastAsia="zh-CN"/>
        </w:rPr>
        <w:t>检查nginx.conf配置文件是否正确</w:t>
      </w:r>
      <w:r>
        <w:rPr>
          <w:rFonts w:hint="default" w:ascii="SimSun" w:hAnsi="SimSun"/>
          <w:sz w:val="24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/usr/local/nginx/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  <w:t xml:space="preserve">sbin/nginx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 xml:space="preserve">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  <w:t>-t</w:t>
      </w:r>
    </w:p>
    <w:p>
      <w:pPr>
        <w:spacing w:line="360" w:lineRule="auto"/>
        <w:rPr>
          <w:rFonts w:hint="default" w:ascii="-apple-system" w:hAnsi="-apple-system" w:eastAsia="-apple-system" w:cs="-apple-system"/>
          <w:b w:val="0"/>
          <w:i w:val="0"/>
          <w:caps w:val="0"/>
          <w:color w:val="24292E"/>
          <w:spacing w:val="0"/>
          <w:sz w:val="24"/>
          <w:szCs w:val="24"/>
          <w:u w:val="none"/>
        </w:rPr>
      </w:pPr>
      <w:r>
        <w:rPr>
          <w:rFonts w:hint="default" w:ascii="SimSun" w:hAnsi="SimSun"/>
          <w:sz w:val="24"/>
          <w:szCs w:val="24"/>
        </w:rPr>
        <w:t>正确之后，浏览器打开</w:t>
      </w:r>
      <w:r>
        <w:rPr>
          <w:rFonts w:hint="default" w:ascii="SimSun" w:hAnsi="SimSun"/>
          <w:sz w:val="24"/>
          <w:szCs w:val="24"/>
        </w:rPr>
        <w:fldChar w:fldCharType="begin"/>
      </w:r>
      <w:r>
        <w:rPr>
          <w:rFonts w:hint="default" w:ascii="SimSun" w:hAnsi="SimSun"/>
          <w:sz w:val="24"/>
          <w:szCs w:val="24"/>
        </w:rPr>
        <w:instrText xml:space="preserve"> HYPERLINK "http://localhost:8080" </w:instrText>
      </w:r>
      <w:r>
        <w:rPr>
          <w:rFonts w:hint="default" w:ascii="SimSun" w:hAnsi="SimSun"/>
          <w:sz w:val="24"/>
          <w:szCs w:val="24"/>
        </w:rPr>
        <w:fldChar w:fldCharType="separate"/>
      </w:r>
      <w:r>
        <w:rPr>
          <w:rFonts w:hint="default" w:ascii="SimSun" w:hAnsi="SimSun"/>
          <w:sz w:val="24"/>
          <w:szCs w:val="24"/>
        </w:rPr>
        <w:t>localhost:8080</w:t>
      </w:r>
      <w:r>
        <w:rPr>
          <w:rFonts w:hint="default" w:ascii="SimSun" w:hAnsi="SimSun"/>
          <w:sz w:val="24"/>
          <w:szCs w:val="24"/>
        </w:rPr>
        <w:fldChar w:fldCharType="end"/>
      </w:r>
      <w:r>
        <w:rPr>
          <w:rFonts w:hint="default" w:ascii="SimSun" w:hAnsi="SimSun"/>
          <w:sz w:val="24"/>
          <w:szCs w:val="24"/>
        </w:rPr>
        <w:t>，如果可访问welcome to nginx页面，表示配置完成。</w:t>
      </w:r>
    </w:p>
    <w:p>
      <w:pPr>
        <w:pStyle w:val="5"/>
        <w:rPr>
          <w:rFonts w:hint="default" w:cs="Times New Roman"/>
          <w:color w:val="auto"/>
        </w:rPr>
      </w:pPr>
      <w:bookmarkStart w:id="83" w:name="_Toc335000483"/>
      <w:r>
        <w:rPr>
          <w:rFonts w:hint="default" w:cs="Times New Roman"/>
          <w:color w:val="auto"/>
        </w:rPr>
        <w:t>常用命令</w:t>
      </w:r>
      <w:bookmarkEnd w:id="83"/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# 通过help查看常用命令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9" w:lineRule="atLeast"/>
        <w:ind w:left="0" w:firstLine="0"/>
        <w:textAlignment w:val="auto"/>
        <w:outlineLvl w:val="9"/>
        <w:rPr>
          <w:rFonts w:hint="eastAsia" w:ascii="-apple-system" w:hAnsi="-apple-system" w:eastAsia="-apple-system" w:cs="-apple-system"/>
          <w:b/>
          <w:i w:val="0"/>
          <w:caps w:val="0"/>
          <w:color w:val="24292E"/>
          <w:spacing w:val="0"/>
          <w:sz w:val="36"/>
          <w:szCs w:val="36"/>
          <w:u w:val="none"/>
        </w:rPr>
      </w:pPr>
      <w:r>
        <w:rPr>
          <w:rFonts w:hint="default" w:ascii="SFMono-Regular" w:hAnsi="SFMono-Regular" w:eastAsia="SFMono-Regular" w:cs="SFMono-Regular"/>
          <w:i w:val="0"/>
          <w:caps w:val="0"/>
          <w:color w:val="24292E"/>
          <w:spacing w:val="0"/>
          <w:sz w:val="23"/>
          <w:szCs w:val="23"/>
          <w:lang w:eastAsia="zh-CN"/>
        </w:rPr>
        <w:t>/usr/local/nginx/sbin/nginx -h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Options: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-?,-h         : this help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-v            : show version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and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exit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-V            : show version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and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configure options then exit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-t            : test configuration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and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exit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-T            : test configuration, dump it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and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exit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-q            : suppress non-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6B3"/>
          <w:spacing w:val="0"/>
          <w:sz w:val="23"/>
          <w:szCs w:val="23"/>
          <w:u w:val="none"/>
          <w:shd w:val="clear" w:fill="F6F8FA"/>
        </w:rPr>
        <w:t>error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messages during configuration testing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-s signal      : send signal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to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a master process: stop, quit, reopen, reload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-p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6B3"/>
          <w:spacing w:val="0"/>
          <w:sz w:val="23"/>
          <w:szCs w:val="23"/>
          <w:u w:val="none"/>
          <w:shd w:val="clear" w:fill="F6F8FA"/>
        </w:rPr>
        <w:t xml:space="preserve"> prefix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: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6B3"/>
          <w:spacing w:val="0"/>
          <w:sz w:val="23"/>
          <w:szCs w:val="23"/>
          <w:u w:val="none"/>
          <w:shd w:val="clear" w:fill="F6F8FA"/>
        </w:rPr>
        <w:t xml:space="preserve">set prefix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path (default: /usr/local/nginx/)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-c filename    :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6B3"/>
          <w:spacing w:val="0"/>
          <w:sz w:val="23"/>
          <w:szCs w:val="23"/>
          <w:u w:val="none"/>
          <w:shd w:val="clear" w:fill="F6F8FA"/>
        </w:rPr>
        <w:t>set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configuration file (default: conf/nginx.conf)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SFMono-Regular" w:hAnsi="SFMono-Regular" w:eastAsia="SFMono-Regular" w:cs="SFMono-Regular"/>
          <w:b w:val="0"/>
          <w:i w:val="0"/>
          <w:caps w:val="0"/>
          <w:color w:val="24292E"/>
          <w:spacing w:val="0"/>
          <w:sz w:val="23"/>
          <w:szCs w:val="23"/>
          <w:u w:val="none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-g directives   :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6B3"/>
          <w:spacing w:val="0"/>
          <w:sz w:val="23"/>
          <w:szCs w:val="23"/>
          <w:u w:val="none"/>
          <w:shd w:val="clear" w:fill="F6F8FA"/>
        </w:rPr>
        <w:t>set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global directives out of configuration file</w:t>
      </w:r>
    </w:p>
    <w:p>
      <w:pPr>
        <w:pStyle w:val="5"/>
        <w:rPr>
          <w:rFonts w:hint="default" w:cs="Times New Roman"/>
          <w:color w:val="auto"/>
          <w:lang w:eastAsia="zh-CN"/>
        </w:rPr>
      </w:pPr>
      <w:bookmarkStart w:id="84" w:name="_Toc1798478994"/>
      <w:r>
        <w:rPr>
          <w:rFonts w:hint="default" w:cs="Times New Roman"/>
          <w:color w:val="auto"/>
        </w:rPr>
        <w:t>关闭Nginx代理服务器防火墙；</w:t>
      </w:r>
      <w:bookmarkEnd w:id="84"/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val="en-US"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 xml:space="preserve"># </w:t>
      </w: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val="en-US" w:eastAsia="zh-CN"/>
        </w:rPr>
        <w:t xml:space="preserve">临时关闭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  <w:t>systemctl stop firewalld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.service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val="en-US"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 xml:space="preserve"># </w:t>
      </w: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val="en-US" w:eastAsia="zh-CN"/>
        </w:rPr>
        <w:t xml:space="preserve">禁止开机启动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  <w:t>systemctl disable firewalld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</w:pPr>
      <w:r>
        <w:rPr>
          <w:rFonts w:hint="default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 xml:space="preserve"># </w:t>
      </w:r>
      <w:r>
        <w:rPr>
          <w:rFonts w:hint="eastAsia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  <w:lang w:eastAsia="zh-CN"/>
        </w:rPr>
        <w:t>查看防火墙状态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  <w:t>systemctl status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  <w:t>firewalld</w:t>
      </w:r>
    </w:p>
    <w:p>
      <w:pPr>
        <w:pStyle w:val="5"/>
        <w:rPr>
          <w:rFonts w:hint="default" w:cs="Times New Roman"/>
          <w:color w:val="auto"/>
        </w:rPr>
      </w:pPr>
      <w:bookmarkStart w:id="85" w:name="_Toc1204120633"/>
      <w:r>
        <w:rPr>
          <w:rFonts w:hint="default" w:cs="Times New Roman"/>
          <w:color w:val="auto"/>
        </w:rPr>
        <w:t>端口验证</w:t>
      </w:r>
      <w:bookmarkEnd w:id="85"/>
    </w:p>
    <w:p>
      <w:pPr>
        <w:ind w:firstLine="420" w:firstLineChars="0"/>
        <w:rPr>
          <w:rFonts w:hint="default" w:ascii="SimSun" w:hAnsi="SimSun" w:eastAsia="SimSun" w:cs="Times New Roman"/>
          <w:kern w:val="2"/>
          <w:sz w:val="24"/>
          <w:szCs w:val="22"/>
          <w:lang w:eastAsia="zh-CN" w:bidi="ar-SA"/>
        </w:rPr>
      </w:pP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确保映射需要的端口到外网，如80、8080、8081</w:t>
      </w:r>
      <w:r>
        <w:rPr>
          <w:rFonts w:hint="default" w:ascii="SimSun" w:hAnsi="SimSun" w:eastAsia="SimSun" w:cs="Times New Roman"/>
          <w:kern w:val="2"/>
          <w:sz w:val="24"/>
          <w:szCs w:val="22"/>
          <w:lang w:eastAsia="zh-CN" w:bidi="ar-SA"/>
        </w:rPr>
        <w:t>。</w:t>
      </w:r>
    </w:p>
    <w:p>
      <w:pPr>
        <w:pStyle w:val="5"/>
        <w:rPr>
          <w:rFonts w:hint="default" w:cs="Times New Roman"/>
          <w:color w:val="auto"/>
        </w:rPr>
      </w:pPr>
      <w:bookmarkStart w:id="86" w:name="_Toc1917073150"/>
      <w:r>
        <w:rPr>
          <w:rFonts w:hint="default" w:cs="Times New Roman"/>
          <w:color w:val="auto"/>
        </w:rPr>
        <w:t>自启动</w:t>
      </w:r>
      <w:bookmarkEnd w:id="86"/>
      <w:r>
        <w:rPr>
          <w:rFonts w:hint="default" w:cs="Times New Roman"/>
          <w:color w:val="auto"/>
        </w:rPr>
        <w:t>设置</w:t>
      </w:r>
    </w:p>
    <w:p>
      <w:pPr>
        <w:numPr>
          <w:ilvl w:val="0"/>
          <w:numId w:val="5"/>
        </w:numP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eastAsia="zh-CN" w:bidi="ar"/>
        </w:rPr>
      </w:pPr>
      <w:r>
        <w:rPr>
          <w:rFonts w:hint="default" w:ascii="SimSun" w:hAnsi="SimSun" w:eastAsia="SimSun" w:cs="Times New Roman"/>
          <w:kern w:val="2"/>
          <w:sz w:val="24"/>
          <w:szCs w:val="22"/>
          <w:lang w:eastAsia="zh-CN" w:bidi="ar-SA"/>
        </w:rPr>
        <w:t>在系统服务目录里创建nginx.service文件</w:t>
      </w:r>
      <w:r>
        <w:rPr>
          <w:rFonts w:hint="default" w:ascii="SimSun" w:hAnsi="SimSun" w:eastAsia="SimSun" w:cs="Times New Roman"/>
          <w:kern w:val="2"/>
          <w:sz w:val="24"/>
          <w:szCs w:val="22"/>
          <w:lang w:eastAsia="zh-CN" w:bidi="ar-SA"/>
        </w:rPr>
        <w:br w:type="textWrapping"/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eastAsia="zh-CN" w:bidi="ar"/>
        </w:rPr>
        <w:t>vim  /usr/lib/systemd/system/nginx.service</w:t>
      </w:r>
    </w:p>
    <w:p>
      <w:pPr>
        <w:numPr>
          <w:ilvl w:val="0"/>
          <w:numId w:val="5"/>
        </w:numPr>
        <w:rPr>
          <w:rFonts w:hint="default" w:ascii="SimSun" w:hAnsi="SimSun" w:eastAsia="SimSun" w:cs="Times New Roman"/>
          <w:kern w:val="2"/>
          <w:sz w:val="24"/>
          <w:szCs w:val="22"/>
          <w:lang w:eastAsia="zh-CN" w:bidi="ar-SA"/>
        </w:rPr>
      </w:pPr>
      <w:r>
        <w:rPr>
          <w:rFonts w:hint="default" w:ascii="SimSun" w:hAnsi="SimSun" w:eastAsia="SimSun" w:cs="Times New Roman"/>
          <w:kern w:val="2"/>
          <w:sz w:val="24"/>
          <w:szCs w:val="22"/>
          <w:lang w:eastAsia="zh-CN" w:bidi="ar-SA"/>
        </w:rPr>
        <w:t>写入内容如下：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[Unit]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Description=nginx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After=network.target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[Service]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Type=forking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ExecStart=/usr/local/nginx/sbin/nginx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ExecReload=/usr/local/nginx/sbin/nginx -s reload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ExecStop=/usr/local/nginx/sbin/nginx -s quit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PrivateTmp=true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[Install]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WantedBy=multi-user.target</w:t>
      </w:r>
    </w:p>
    <w:p>
      <w:pPr>
        <w:keepNext w:val="0"/>
        <w:keepLines w:val="0"/>
        <w:widowControl/>
        <w:suppressLineNumbers w:val="0"/>
        <w:jc w:val="left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val="en-US" w:eastAsia="zh-CN" w:bidi="ar"/>
        </w:rPr>
      </w:pP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3、设置开机自启动</w:t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br w:type="textWrapping"/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val="en-US" w:eastAsia="zh-CN" w:bidi="ar"/>
        </w:rPr>
        <w:t>systemctl enable nginx.service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eastAsia="zh-CN" w:bidi="ar"/>
        </w:rPr>
        <w:t xml:space="preserve">                                            </w:t>
      </w:r>
    </w:p>
    <w:p>
      <w:pPr>
        <w:pStyle w:val="19"/>
        <w:keepNext w:val="0"/>
        <w:keepLines w:val="0"/>
        <w:widowControl/>
        <w:suppressLineNumbers w:val="0"/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</w:pP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4、查看</w:t>
      </w:r>
      <w:r>
        <w:rPr>
          <w:rFonts w:hint="default" w:ascii="SimSun" w:hAnsi="SimSun" w:cs="Times New Roman"/>
          <w:kern w:val="2"/>
          <w:sz w:val="24"/>
          <w:szCs w:val="22"/>
          <w:lang w:eastAsia="zh-CN" w:bidi="ar-SA"/>
        </w:rPr>
        <w:t>N</w:t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ginx状态</w:t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br w:type="textWrapping"/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val="en-US" w:eastAsia="zh-CN" w:bidi="ar"/>
        </w:rPr>
        <w:t>systemctl status nginx.service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eastAsia="zh-CN" w:bidi="ar"/>
        </w:rPr>
        <w:t xml:space="preserve">                                           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val="en-US" w:eastAsia="zh-CN" w:bidi="ar"/>
        </w:rPr>
        <w:br w:type="textWrapping"/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很奇怪，明明启动成功了，为什么显示Active: inactive (dead)？</w:t>
      </w:r>
    </w:p>
    <w:p>
      <w:pPr>
        <w:numPr>
          <w:ilvl w:val="0"/>
          <w:numId w:val="0"/>
        </w:numP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</w:pP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5、杀死</w:t>
      </w:r>
      <w:r>
        <w:rPr>
          <w:rFonts w:hint="default" w:ascii="SimSun" w:hAnsi="SimSun" w:cs="Times New Roman"/>
          <w:kern w:val="2"/>
          <w:sz w:val="24"/>
          <w:szCs w:val="22"/>
          <w:lang w:eastAsia="zh-CN" w:bidi="ar-SA"/>
        </w:rPr>
        <w:t>N</w:t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ginx重启</w:t>
      </w:r>
      <w:r>
        <w:rPr>
          <w:rFonts w:hint="default" w:ascii="SimSun" w:hAnsi="SimSun" w:cs="Times New Roman"/>
          <w:kern w:val="2"/>
          <w:sz w:val="24"/>
          <w:szCs w:val="22"/>
          <w:lang w:eastAsia="zh-CN" w:bidi="ar-SA"/>
        </w:rPr>
        <w:t>N</w:t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ginx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  <w:t xml:space="preserve">pkill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  <w:t xml:space="preserve">-9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val="en-US" w:eastAsia="zh-CN"/>
        </w:rPr>
        <w:t>nginx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 xml:space="preserve">ps  aux | grep  </w:t>
      </w:r>
      <w:r>
        <w:rPr>
          <w:rFonts w:hint="default" w:ascii="SimSun" w:hAnsi="SimSun" w:eastAsia="SimSun" w:cs="Times New Roman"/>
          <w:b w:val="0"/>
          <w:bCs/>
          <w:kern w:val="2"/>
          <w:sz w:val="24"/>
          <w:szCs w:val="22"/>
          <w:lang w:val="en-US" w:eastAsia="zh-CN" w:bidi="ar-SA"/>
        </w:rPr>
        <w:t>nginx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  <w:lang w:eastAsia="zh-CN"/>
        </w:rPr>
        <w:t>systemctl  start  nginx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after="500" w:afterAutospacing="0"/>
        <w:ind w:left="0" w:right="0" w:firstLine="0"/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再次查看状态，变成了active。</w:t>
      </w:r>
    </w:p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val="en-US" w:eastAsia="zh-CN" w:bidi="ar"/>
        </w:rPr>
      </w:pP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6、重启服务器</w:t>
      </w:r>
      <w:r>
        <w:rPr>
          <w:rFonts w:hint="default" w:ascii="SimSun" w:hAnsi="SimSun" w:cs="Times New Roman"/>
          <w:kern w:val="2"/>
          <w:sz w:val="24"/>
          <w:szCs w:val="22"/>
          <w:lang w:eastAsia="zh-CN" w:bidi="ar-SA"/>
        </w:rPr>
        <w:t>测试效果</w:t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br w:type="textWrapping"/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val="en-US" w:eastAsia="zh-CN" w:bidi="ar"/>
        </w:rPr>
        <w:t>reboot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eastAsia="zh-CN" w:bidi="ar"/>
        </w:rPr>
        <w:t xml:space="preserve">                                                                  </w:t>
      </w:r>
    </w:p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val="en-US" w:eastAsia="zh-CN" w:bidi="ar"/>
        </w:rPr>
      </w:pP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7、再次连接后，查看服务状态</w:t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br w:type="textWrapping"/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val="en-US" w:eastAsia="zh-CN" w:bidi="ar"/>
        </w:rPr>
        <w:t xml:space="preserve">systemctl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eastAsia="zh-CN" w:bidi="ar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val="en-US" w:eastAsia="zh-CN" w:bidi="ar"/>
        </w:rPr>
        <w:t xml:space="preserve">status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eastAsia="zh-CN" w:bidi="ar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val="en-US" w:eastAsia="zh-CN" w:bidi="ar"/>
        </w:rPr>
        <w:t>nginx.service</w:t>
      </w: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kern w:val="0"/>
          <w:sz w:val="23"/>
          <w:szCs w:val="23"/>
          <w:u w:val="none"/>
          <w:shd w:val="clear" w:fill="F6F8FA"/>
          <w:lang w:eastAsia="zh-CN" w:bidi="ar"/>
        </w:rPr>
        <w:t xml:space="preserve">                                          </w:t>
      </w:r>
    </w:p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34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color w:val="0000FF"/>
          <w:sz w:val="24"/>
          <w:szCs w:val="24"/>
        </w:rPr>
      </w:pP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看到</w:t>
      </w:r>
      <w:r>
        <w:rPr>
          <w:rFonts w:hint="default" w:ascii="SimSun" w:hAnsi="SimSun" w:cs="Times New Roman"/>
          <w:kern w:val="2"/>
          <w:sz w:val="24"/>
          <w:szCs w:val="22"/>
          <w:lang w:eastAsia="zh-CN" w:bidi="ar-SA"/>
        </w:rPr>
        <w:t>N</w:t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ginx已经启动，至此，</w:t>
      </w:r>
      <w:r>
        <w:rPr>
          <w:rFonts w:hint="default" w:ascii="SimSun" w:hAnsi="SimSun" w:cs="Times New Roman"/>
          <w:kern w:val="2"/>
          <w:sz w:val="24"/>
          <w:szCs w:val="22"/>
          <w:lang w:eastAsia="zh-CN" w:bidi="ar-SA"/>
        </w:rPr>
        <w:t>N</w:t>
      </w:r>
      <w:r>
        <w:rPr>
          <w:rFonts w:hint="default" w:ascii="SimSun" w:hAnsi="SimSun" w:eastAsia="SimSun" w:cs="Times New Roman"/>
          <w:kern w:val="2"/>
          <w:sz w:val="24"/>
          <w:szCs w:val="22"/>
          <w:lang w:val="en-US" w:eastAsia="zh-CN" w:bidi="ar-SA"/>
        </w:rPr>
        <w:t>ginx自启动配置成功。</w:t>
      </w:r>
    </w:p>
    <w:p>
      <w:pPr>
        <w:pStyle w:val="4"/>
        <w:wordWrap w:val="0"/>
        <w:rPr>
          <w:rFonts w:hint="default"/>
        </w:rPr>
      </w:pPr>
      <w:bookmarkStart w:id="87" w:name="_Toc605093298"/>
      <w:bookmarkStart w:id="88" w:name="_Toc1551276109"/>
      <w:bookmarkStart w:id="89" w:name="_Toc1186693385"/>
      <w:r>
        <w:rPr>
          <w:rFonts w:hint="default"/>
        </w:rPr>
        <w:t>配置</w:t>
      </w:r>
      <w:bookmarkEnd w:id="87"/>
      <w:r>
        <w:rPr>
          <w:rFonts w:hint="default"/>
        </w:rPr>
        <w:t>Nginx</w:t>
      </w:r>
      <w:bookmarkEnd w:id="88"/>
      <w:bookmarkEnd w:id="89"/>
    </w:p>
    <w:p>
      <w:pPr>
        <w:numPr>
          <w:ilvl w:val="0"/>
          <w:numId w:val="0"/>
        </w:numPr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下面介绍配置Nginx的过程。</w:t>
      </w:r>
    </w:p>
    <w:p>
      <w:pPr>
        <w:numPr>
          <w:ilvl w:val="0"/>
          <w:numId w:val="0"/>
        </w:numPr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在本平台的部署方案中，Nginx部署一台单独的服务器，采取一对多的方式来实现负载均衡。正式上线必须使用不同的域名来映射同一个IP，测试时如果使用同一个IP，必须配置映射不同的端口。当然，测试时可使用假域名的方式，需要</w:t>
      </w:r>
      <w:r>
        <w:rPr>
          <w:rFonts w:hint="default" w:ascii="SimSun" w:hAnsi="SimSun"/>
          <w:sz w:val="24"/>
          <w:szCs w:val="24"/>
        </w:rPr>
        <w:t>配置客户端hosts中的域名与服务器IP的对应关系。</w:t>
      </w:r>
    </w:p>
    <w:p>
      <w:pPr>
        <w:numPr>
          <w:ilvl w:val="0"/>
          <w:numId w:val="0"/>
        </w:numPr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在Nginx主目录下新建conf.d文件夹。我们采用一个服务对应一个配置的原则，所有配置文件都放到该文件夹下。</w:t>
      </w:r>
    </w:p>
    <w:p>
      <w:pPr>
        <w:numPr>
          <w:ilvl w:val="0"/>
          <w:numId w:val="0"/>
        </w:numPr>
        <w:ind w:firstLine="420" w:firstLineChars="0"/>
        <w:rPr>
          <w:rFonts w:hint="eastAsia" w:ascii="SimSun" w:hAnsi="SimSun"/>
          <w:color w:val="auto"/>
          <w:sz w:val="24"/>
          <w:szCs w:val="24"/>
        </w:rPr>
      </w:pPr>
      <w:r>
        <w:rPr>
          <w:rFonts w:hint="default" w:ascii="SimSun" w:hAnsi="SimSun"/>
          <w:sz w:val="24"/>
        </w:rPr>
        <w:t>conf/主目录下nginx.conf为默认配置，conf.d文件夹包括static.conf，api.conf，public.conf，manager.conf，wechat.conf，downloadpage.conf等配置文件，单个配置文件配置多个节点组成服务集群。</w:t>
      </w:r>
    </w:p>
    <w:p>
      <w:pPr>
        <w:pStyle w:val="5"/>
        <w:rPr>
          <w:rFonts w:hint="default" w:ascii="-apple-system" w:hAnsi="-apple-system" w:eastAsia="-apple-system" w:cs="-apple-system"/>
          <w:b w:val="0"/>
          <w:i w:val="0"/>
          <w:caps w:val="0"/>
          <w:color w:val="24292E"/>
          <w:spacing w:val="0"/>
          <w:sz w:val="28"/>
          <w:szCs w:val="28"/>
          <w:u w:val="none"/>
        </w:rPr>
      </w:pPr>
      <w:bookmarkStart w:id="90" w:name="_Toc1846089383"/>
      <w:bookmarkStart w:id="91" w:name="_Toc84125004"/>
      <w:bookmarkStart w:id="92" w:name="_主配置文件nginx.conf修改"/>
      <w:r>
        <w:rPr>
          <w:rFonts w:hint="default" w:cs="Times New Roman"/>
          <w:color w:val="auto"/>
        </w:rPr>
        <w:t>主配置文件nginx.conf</w:t>
      </w:r>
      <w:bookmarkEnd w:id="90"/>
      <w:bookmarkEnd w:id="91"/>
      <w:r>
        <w:rPr>
          <w:rFonts w:hint="default" w:cs="Times New Roman"/>
          <w:color w:val="auto"/>
        </w:rPr>
        <w:t>修改</w:t>
      </w:r>
    </w:p>
    <w:bookmarkEnd w:id="92"/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worker_processes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4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//与服务器核数相当，可设为自动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990000"/>
          <w:spacing w:val="0"/>
          <w:sz w:val="23"/>
          <w:szCs w:val="23"/>
          <w:u w:val="none"/>
          <w:shd w:val="clear" w:fill="F6F8FA"/>
        </w:rPr>
        <w:t>events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worker_connections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1024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990000"/>
          <w:spacing w:val="0"/>
          <w:sz w:val="23"/>
          <w:szCs w:val="23"/>
          <w:u w:val="none"/>
          <w:shd w:val="clear" w:fill="F6F8FA"/>
        </w:rPr>
        <w:t>http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include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mime.types;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default_type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application/octet-stream;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sendfile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on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bCs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bCs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bCs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keepalive_timeout</w:t>
      </w:r>
      <w:r>
        <w:rPr>
          <w:rStyle w:val="27"/>
          <w:rFonts w:hint="default" w:ascii="SFMono-Regular" w:hAnsi="SFMono-Regular" w:eastAsia="SFMono-Regular" w:cs="SFMono-Regular"/>
          <w:b w:val="0"/>
          <w:bCs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</w:t>
      </w:r>
      <w:r>
        <w:rPr>
          <w:rFonts w:hint="default" w:ascii="SFMono-Regular" w:hAnsi="SFMono-Regular" w:eastAsia="SFMono-Regular" w:cs="SFMono-Regular"/>
          <w:b w:val="0"/>
          <w:bCs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65</w:t>
      </w:r>
      <w:r>
        <w:rPr>
          <w:rStyle w:val="27"/>
          <w:rFonts w:hint="default" w:ascii="SFMono-Regular" w:hAnsi="SFMono-Regular" w:eastAsia="SFMono-Regular" w:cs="SFMono-Regular"/>
          <w:b w:val="0"/>
          <w:bCs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fastcgi_connect_timeout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300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fastcgi_send_timeout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300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fastcgi_read_timeout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300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fastcgi_buffer_size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128k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fastcgi_buffers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2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256k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fastcgi_busy_buffers_size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256k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fastcgi_temp_file_write_size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256k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gzip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on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client_header_buffer_size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32k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client_max_body_size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20m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//文件传输大小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/>
          <w:i w:val="0"/>
          <w:caps w:val="0"/>
          <w:color w:val="990000"/>
          <w:spacing w:val="0"/>
          <w:sz w:val="23"/>
          <w:szCs w:val="23"/>
          <w:u w:val="none"/>
          <w:shd w:val="clear" w:fill="F6F8FA"/>
        </w:rPr>
        <w:t>server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listen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80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server_name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192.168.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1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.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1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#charset utf-8;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#access_log  logs/host.access.log  main;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location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/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root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html;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index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index.html index.htm;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error_page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500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502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503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504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/50x.html;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location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= /50x.html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root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html;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HTTPS server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#server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listen       443 ssl;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server_name  localhost;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ssl_certificate      cert.pem;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ssl_certificate_key  cert.key;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ssl_session_cache    shared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  <w:lang w:val="en"/>
        </w:rPr>
        <w:t>:%s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SL:1m;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ssl_session_timeout  5m;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ssl_ciphers  HIGH:!aNULL:!MD5;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ssl_prefer_server_ciphers  on;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location /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    root   html;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    index  index.html index.htm;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    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#}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include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conf.d/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9926"/>
          <w:spacing w:val="0"/>
          <w:sz w:val="23"/>
          <w:szCs w:val="23"/>
          <w:u w:val="none"/>
          <w:shd w:val="clear" w:fill="F6F8FA"/>
        </w:rPr>
        <w:t>*.conf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;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SimSun" w:hAnsi="SimSun"/>
          <w:sz w:val="24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}</w:t>
      </w:r>
    </w:p>
    <w:p>
      <w:pPr>
        <w:pStyle w:val="5"/>
        <w:rPr>
          <w:rFonts w:hint="eastAsia" w:cs="Times New Roman"/>
        </w:rPr>
      </w:pPr>
      <w:bookmarkStart w:id="93" w:name="_Toc2048044444"/>
      <w:bookmarkStart w:id="94" w:name="_Toc331576809"/>
      <w:bookmarkStart w:id="95" w:name="_Toc12570"/>
      <w:bookmarkStart w:id="96" w:name="_Toc1390264345"/>
      <w:r>
        <w:rPr>
          <w:rFonts w:hint="default" w:cs="Times New Roman"/>
        </w:rPr>
        <w:t>api.conf配置</w:t>
      </w:r>
      <w:bookmarkEnd w:id="93"/>
      <w:bookmarkEnd w:id="94"/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upstream apiCluster {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// 集群名称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server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192.168.100.2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: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8081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server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192.168.100.3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: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8081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/>
          <w:i w:val="0"/>
          <w:caps w:val="0"/>
          <w:color w:val="990000"/>
          <w:spacing w:val="0"/>
          <w:sz w:val="23"/>
          <w:szCs w:val="23"/>
          <w:shd w:val="clear" w:fill="F6F8FA"/>
        </w:rPr>
        <w:t xml:space="preserve">server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listen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80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server_name api.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xxx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.com;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//访问api.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xxx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.com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location /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proxy_pass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http://apiCluster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; //必须与upstream配置集群名一致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6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6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0" w:lineRule="atLeast"/>
        <w:ind w:left="0" w:firstLine="460" w:firstLineChars="200"/>
        <w:textAlignment w:val="auto"/>
        <w:outlineLvl w:val="9"/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shd w:val="clear" w:fill="F6F8FA"/>
        </w:rPr>
        <w:t>location</w:t>
      </w:r>
      <w:r>
        <w:rPr>
          <w:rFonts w:hint="default" w:ascii="SFMono-Regular" w:hAnsi="SFMono-Regular" w:eastAsia="SFMono-Regular" w:cs="SFMono-Regular"/>
          <w:i w:val="0"/>
          <w:caps w:val="0"/>
          <w:color w:val="009926"/>
          <w:spacing w:val="0"/>
          <w:sz w:val="23"/>
          <w:szCs w:val="23"/>
          <w:shd w:val="clear" w:fill="F6F8FA"/>
        </w:rPr>
        <w:t xml:space="preserve"> ^~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 xml:space="preserve"> /upload/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0" w:lineRule="atLeast"/>
        <w:ind w:left="0" w:firstLine="0"/>
        <w:textAlignment w:val="auto"/>
        <w:outlineLvl w:val="9"/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 xml:space="preserve">        </w:t>
      </w:r>
      <w:r>
        <w:rPr>
          <w:rFonts w:hint="default" w:ascii="SFMono-Regular" w:hAnsi="SFMono-Regular" w:eastAsia="SFMono-Regular" w:cs="SFMono-Regular"/>
          <w:i/>
          <w:caps w:val="0"/>
          <w:color w:val="999988"/>
          <w:spacing w:val="0"/>
          <w:sz w:val="23"/>
          <w:szCs w:val="23"/>
          <w:shd w:val="clear" w:fill="F6F8FA"/>
        </w:rPr>
        <w:t>#</w:t>
      </w:r>
      <w:r>
        <w:rPr>
          <w:rFonts w:hint="eastAsia" w:ascii="Microsoft YaHei" w:hAnsi="Microsoft YaHei" w:eastAsia="Microsoft YaHei" w:cs="Microsoft YaHei"/>
          <w:i/>
          <w:caps w:val="0"/>
          <w:color w:val="999988"/>
          <w:spacing w:val="0"/>
          <w:sz w:val="23"/>
          <w:szCs w:val="23"/>
          <w:shd w:val="clear" w:fill="F6F8FA"/>
        </w:rPr>
        <w:t>此处为项目上传文件的路径，如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0" w:lineRule="atLeast"/>
        <w:ind w:left="0" w:firstLine="0"/>
        <w:textAlignment w:val="auto"/>
        <w:outlineLvl w:val="9"/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ab/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shd w:val="clear" w:fill="F6F8FA"/>
        </w:rPr>
        <w:t>root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 xml:space="preserve"> /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FF0000"/>
          <w:spacing w:val="0"/>
          <w:sz w:val="23"/>
          <w:szCs w:val="23"/>
          <w:shd w:val="clear" w:fill="F6F8FA"/>
        </w:rPr>
        <w:t>mnt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/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xxx</w:t>
      </w: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/;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0" w:lineRule="atLeast"/>
        <w:ind w:left="0" w:firstLine="460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i w:val="0"/>
          <w:caps w:val="0"/>
          <w:color w:val="333333"/>
          <w:spacing w:val="0"/>
          <w:sz w:val="23"/>
          <w:szCs w:val="23"/>
          <w:shd w:val="clear" w:fill="F6F8FA"/>
        </w:rPr>
        <w:t>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}</w:t>
      </w:r>
    </w:p>
    <w:p>
      <w:pPr>
        <w:rPr>
          <w:rFonts w:hint="eastAsia"/>
        </w:rPr>
      </w:pPr>
    </w:p>
    <w:p>
      <w:pPr>
        <w:pStyle w:val="5"/>
        <w:rPr>
          <w:rFonts w:hint="default" w:cs="Times New Roman"/>
        </w:rPr>
      </w:pPr>
      <w:bookmarkStart w:id="97" w:name="_Toc914156614"/>
      <w:bookmarkStart w:id="98" w:name="_Toc409324013"/>
      <w:r>
        <w:rPr>
          <w:rFonts w:hint="default" w:cs="Times New Roman"/>
        </w:rPr>
        <w:t>downloadpage.conf配置</w:t>
      </w:r>
      <w:bookmarkEnd w:id="97"/>
      <w:bookmarkEnd w:id="98"/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upstream downloadCluster {  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// 集群名称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server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192.168.100.2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: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8085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server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192.168.100.3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: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8085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990000"/>
          <w:spacing w:val="0"/>
          <w:sz w:val="23"/>
          <w:szCs w:val="23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Fonts w:hint="default" w:ascii="SFMono-Regular" w:hAnsi="SFMono-Regular" w:eastAsia="SFMono-Regular" w:cs="SFMono-Regular"/>
          <w:b w:val="0"/>
          <w:bCs/>
          <w:i w:val="0"/>
          <w:caps w:val="0"/>
          <w:color w:val="990000"/>
          <w:spacing w:val="0"/>
          <w:sz w:val="23"/>
          <w:szCs w:val="23"/>
          <w:shd w:val="clear" w:fill="F6F8FA"/>
        </w:rPr>
        <w:t xml:space="preserve">server </w:t>
      </w:r>
      <w:r>
        <w:rPr>
          <w:rStyle w:val="27"/>
          <w:rFonts w:hint="default" w:ascii="SFMono-Regular" w:hAnsi="SFMono-Regular" w:eastAsia="SFMono-Regular" w:cs="SFMono-Regular"/>
          <w:b w:val="0"/>
          <w:bCs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listen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80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6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server_name download.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xxx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.com; 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//访问download.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xxx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.com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6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 w:firstLine="46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location /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olor w:val="333333"/>
          <w:spacing w:val="0"/>
          <w:sz w:val="23"/>
          <w:szCs w:val="23"/>
          <w:u w:val="none"/>
          <w:shd w:val="clear" w:fill="F6F8FA"/>
        </w:rPr>
        <w:t>p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roxy_pass 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fldChar w:fldCharType="begin"/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instrText xml:space="preserve"> HYPERLINK "http://downloadCluster;" </w:instrTex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fldChar w:fldCharType="separate"/>
      </w:r>
      <w:r>
        <w:rPr>
          <w:rStyle w:val="28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shd w:val="clear" w:fill="F6F8FA"/>
        </w:rPr>
        <w:t>http://downloadCluster;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fldChar w:fldCharType="end"/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  <w:t>//必须与upstream配置集群名一致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 w:firstLine="46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}    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 w:firstLine="460" w:firstLineChars="200"/>
        <w:jc w:val="left"/>
        <w:textAlignment w:val="auto"/>
        <w:outlineLvl w:val="9"/>
        <w:rPr>
          <w:rFonts w:hint="default" w:ascii="SFMono-Regular" w:hAnsi="SFMono-Regular" w:eastAsia="SFMono-Regular" w:cs="SFMono-Regular"/>
          <w:b w:val="0"/>
          <w:i/>
          <w:caps w:val="0"/>
          <w:color w:val="999988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olor w:val="333333"/>
          <w:spacing w:val="0"/>
          <w:sz w:val="23"/>
          <w:szCs w:val="23"/>
          <w:u w:val="none"/>
          <w:shd w:val="clear" w:fill="F6F8FA"/>
        </w:rPr>
        <w:t>l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ocation ^~ /downloadpage {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olor w:val="333333"/>
          <w:spacing w:val="0"/>
          <w:sz w:val="23"/>
          <w:szCs w:val="23"/>
          <w:u w:val="none"/>
          <w:shd w:val="clear" w:fill="F6F8FA"/>
        </w:rPr>
        <w:tab/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olor w:val="333333"/>
          <w:spacing w:val="0"/>
          <w:sz w:val="23"/>
          <w:szCs w:val="23"/>
          <w:u w:val="none"/>
          <w:shd w:val="clear" w:fill="F6F8FA"/>
        </w:rPr>
        <w:t>r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oot /mnt/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xxx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/downloadpage;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       index index.html index.htm;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60" w:firstLineChars="0"/>
        <w:jc w:val="left"/>
        <w:textAlignment w:val="auto"/>
        <w:outlineLvl w:val="9"/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}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/>
        <w:jc w:val="left"/>
        <w:textAlignment w:val="auto"/>
        <w:outlineLvl w:val="9"/>
        <w:rPr>
          <w:rFonts w:hint="eastAsia"/>
        </w:rPr>
      </w:pP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}</w:t>
      </w:r>
    </w:p>
    <w:p>
      <w:pPr>
        <w:rPr>
          <w:rFonts w:hint="eastAsia" w:ascii="SimSun" w:hAnsi="SimSun" w:eastAsia="SimSun"/>
          <w:sz w:val="30"/>
          <w:szCs w:val="30"/>
        </w:rPr>
      </w:pPr>
    </w:p>
    <w:p>
      <w:pPr>
        <w:rPr>
          <w:rFonts w:hint="default" w:ascii="SimSun" w:hAnsi="SimSun"/>
          <w:sz w:val="24"/>
          <w:szCs w:val="24"/>
        </w:rPr>
      </w:pPr>
      <w:r>
        <w:rPr>
          <w:rFonts w:hint="default" w:ascii="SimSun" w:hAnsi="SimSun"/>
          <w:sz w:val="24"/>
          <w:szCs w:val="24"/>
        </w:rPr>
        <w:t>修改配置文件后，执行以下命令使之生效。</w:t>
      </w:r>
    </w:p>
    <w:p>
      <w:pPr>
        <w:rPr>
          <w:rFonts w:hint="default" w:ascii="SimSun" w:hAnsi="SimSun"/>
          <w:sz w:val="24"/>
          <w:szCs w:val="24"/>
        </w:rPr>
      </w:pP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/>
        <w:jc w:val="left"/>
        <w:textAlignment w:val="auto"/>
        <w:outlineLvl w:val="9"/>
        <w:rPr>
          <w:rFonts w:hint="default"/>
        </w:rPr>
      </w:pPr>
      <w:r>
        <w:rPr>
          <w:rFonts w:hint="default"/>
        </w:rPr>
        <w:t>/usr/local/nginx/sbin/nginx  -s  reload</w:t>
      </w:r>
    </w:p>
    <w:p>
      <w:pPr>
        <w:pStyle w:val="3"/>
        <w:rPr>
          <w:rFonts w:hint="eastAsia" w:ascii="SimSun" w:hAnsi="SimSun" w:eastAsia="SimSun"/>
          <w:sz w:val="30"/>
          <w:szCs w:val="30"/>
        </w:rPr>
      </w:pPr>
      <w:bookmarkStart w:id="99" w:name="_Toc652630212"/>
      <w:bookmarkStart w:id="100" w:name="_Toc1075092006"/>
      <w:r>
        <w:rPr>
          <w:rFonts w:hint="default" w:ascii="SimSun" w:hAnsi="SimSun" w:eastAsia="SimSun" w:cs="Times New Roman"/>
          <w:sz w:val="30"/>
          <w:szCs w:val="30"/>
        </w:rPr>
        <w:t>客户端软件</w:t>
      </w:r>
      <w:bookmarkEnd w:id="95"/>
      <w:bookmarkEnd w:id="96"/>
      <w:r>
        <w:rPr>
          <w:rFonts w:hint="default" w:ascii="SimSun" w:hAnsi="SimSun" w:eastAsia="SimSun" w:cs="Times New Roman"/>
          <w:sz w:val="30"/>
          <w:szCs w:val="30"/>
        </w:rPr>
        <w:t>部署</w:t>
      </w:r>
      <w:bookmarkEnd w:id="99"/>
      <w:bookmarkEnd w:id="100"/>
    </w:p>
    <w:p>
      <w:pPr>
        <w:pStyle w:val="4"/>
        <w:wordWrap w:val="0"/>
        <w:rPr>
          <w:rFonts w:hint="default" w:cs="Times New Roman"/>
        </w:rPr>
      </w:pPr>
      <w:bookmarkStart w:id="101" w:name="_Toc1842950328"/>
      <w:bookmarkStart w:id="102" w:name="_Toc1993664077"/>
      <w:bookmarkStart w:id="103" w:name="_Toc1556987855"/>
      <w:bookmarkStart w:id="104" w:name="_Toc143938984"/>
      <w:r>
        <w:rPr>
          <w:rFonts w:hint="default" w:cs="Times New Roman"/>
        </w:rPr>
        <w:t>Android</w:t>
      </w:r>
      <w:bookmarkEnd w:id="101"/>
      <w:bookmarkEnd w:id="102"/>
      <w:r>
        <w:rPr>
          <w:rFonts w:hint="default" w:cs="Times New Roman"/>
        </w:rPr>
        <w:t>客户端</w:t>
      </w:r>
      <w:bookmarkEnd w:id="103"/>
      <w:bookmarkEnd w:id="104"/>
    </w:p>
    <w:p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请运维人员在部署后向研发反馈以下信息：</w:t>
      </w:r>
    </w:p>
    <w:p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API系统地址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如：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Fonts w:hint="default"/>
          <w:sz w:val="24"/>
          <w:szCs w:val="24"/>
        </w:rPr>
        <w:t>http://</w:t>
      </w:r>
      <w:r>
        <w:rPr>
          <w:rFonts w:hint="default"/>
          <w:sz w:val="24"/>
          <w:szCs w:val="24"/>
        </w:rPr>
        <w:t>ip:8080</w:t>
      </w:r>
      <w:r>
        <w:rPr>
          <w:rFonts w:hint="default"/>
          <w:sz w:val="24"/>
          <w:szCs w:val="24"/>
        </w:rPr>
        <w:t>/</w:t>
      </w:r>
      <w:r>
        <w:rPr>
          <w:rFonts w:hint="default"/>
          <w:sz w:val="24"/>
          <w:szCs w:val="24"/>
        </w:rPr>
        <w:t>api</w:t>
      </w:r>
      <w:r>
        <w:rPr>
          <w:rFonts w:hint="default"/>
          <w:sz w:val="24"/>
          <w:szCs w:val="24"/>
        </w:rPr>
        <w:t>/</w:t>
      </w:r>
    </w:p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1、根据运维人员的反馈，研发人员更换信息，打包APK文件，在全项目提交测试申请；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2、运维人员在后台管理系统中，使用APK管理模块（</w:t>
      </w:r>
      <w:r>
        <w:rPr>
          <w:color w:val="FF0000"/>
          <w:sz w:val="24"/>
          <w:szCs w:val="24"/>
        </w:rPr>
        <w:t>暂未完成</w:t>
      </w:r>
      <w:r>
        <w:rPr>
          <w:sz w:val="24"/>
          <w:szCs w:val="24"/>
        </w:rPr>
        <w:t>），上传APK文件；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3、测试人员从全项目下载APK文件，安装测试；也可以从提供的下载页「</w:t>
      </w:r>
      <w:r>
        <w:rPr>
          <w:color w:val="FF0000"/>
          <w:sz w:val="24"/>
          <w:szCs w:val="24"/>
        </w:rPr>
        <w:t>待开发</w:t>
      </w:r>
      <w:r>
        <w:rPr>
          <w:sz w:val="24"/>
          <w:szCs w:val="24"/>
        </w:rPr>
        <w:t>」下载安装测试。</w:t>
      </w: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sz w:val="24"/>
          <w:szCs w:val="24"/>
        </w:rPr>
        <w:t>4、系统中某些功能需要注册才能使用，</w:t>
      </w:r>
      <w:r>
        <w:rPr>
          <w:rFonts w:hint="default" w:ascii="SimSun" w:hAnsi="SimSun"/>
          <w:sz w:val="24"/>
        </w:rPr>
        <w:t>用户体系使用</w:t>
      </w:r>
      <w:r>
        <w:rPr>
          <w:rFonts w:hint="default" w:ascii="SimSun" w:hAnsi="SimSun"/>
          <w:sz w:val="24"/>
        </w:rPr>
        <w:t>xxx</w:t>
      </w:r>
      <w:r>
        <w:rPr>
          <w:rFonts w:hint="default" w:ascii="SimSun" w:hAnsi="SimSun"/>
          <w:sz w:val="24"/>
        </w:rPr>
        <w:t>统一认证平台，测试时账户名密码需要自行用本人手机号/身份证申请，注意只能是</w:t>
      </w:r>
      <w:r>
        <w:rPr>
          <w:rFonts w:hint="default" w:ascii="SimSun" w:hAnsi="SimSun"/>
          <w:sz w:val="24"/>
        </w:rPr>
        <w:t>xxx</w:t>
      </w:r>
      <w:r>
        <w:rPr>
          <w:rFonts w:hint="default" w:ascii="SimSun" w:hAnsi="SimSun"/>
          <w:sz w:val="24"/>
        </w:rPr>
        <w:t>居民可用。</w:t>
      </w:r>
    </w:p>
    <w:p>
      <w:pPr>
        <w:pStyle w:val="4"/>
        <w:wordWrap w:val="0"/>
        <w:rPr>
          <w:rFonts w:hint="eastAsia" w:cs="Times New Roman"/>
        </w:rPr>
      </w:pPr>
      <w:bookmarkStart w:id="105" w:name="_Toc1523126857"/>
      <w:bookmarkStart w:id="106" w:name="_Toc1309522015"/>
      <w:bookmarkStart w:id="107" w:name="_Toc1206640290"/>
      <w:bookmarkStart w:id="108" w:name="_Toc1115917566"/>
      <w:r>
        <w:rPr>
          <w:rFonts w:hint="default" w:cs="Times New Roman"/>
        </w:rPr>
        <w:t>iOS</w:t>
      </w:r>
      <w:bookmarkEnd w:id="105"/>
      <w:bookmarkEnd w:id="106"/>
      <w:r>
        <w:rPr>
          <w:rFonts w:hint="default" w:cs="Times New Roman"/>
        </w:rPr>
        <w:t>客户端</w:t>
      </w:r>
      <w:bookmarkEnd w:id="107"/>
      <w:bookmarkEnd w:id="108"/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运维人员在部署后向研发反馈以下信息：</w:t>
      </w:r>
    </w:p>
    <w:p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请运维人员在部署后向研发反馈以下信息：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a. API系统地址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</w:pPr>
      <w:r>
        <w:rPr>
          <w:rStyle w:val="27"/>
          <w:rFonts w:hint="default" w:ascii="Liberation Mono" w:hAnsi="Liberation Mono" w:eastAsia="Liberation Mono" w:cs="Liberation Mono"/>
          <w:i w:val="0"/>
          <w:caps w:val="0"/>
          <w:color w:val="333333"/>
          <w:spacing w:val="0"/>
          <w:sz w:val="23"/>
          <w:szCs w:val="23"/>
          <w:shd w:val="clear" w:fill="F6F8FA"/>
        </w:rPr>
        <w:t>如：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default"/>
          <w:sz w:val="24"/>
          <w:szCs w:val="24"/>
        </w:rPr>
        <w:t>http://</w:t>
      </w:r>
      <w:r>
        <w:rPr>
          <w:rFonts w:hint="default"/>
          <w:sz w:val="24"/>
          <w:szCs w:val="24"/>
        </w:rPr>
        <w:t>ip:8080</w:t>
      </w:r>
      <w:r>
        <w:rPr>
          <w:rFonts w:hint="default"/>
          <w:sz w:val="24"/>
          <w:szCs w:val="24"/>
        </w:rPr>
        <w:t>/</w:t>
      </w:r>
      <w:r>
        <w:rPr>
          <w:rFonts w:hint="default"/>
          <w:sz w:val="24"/>
          <w:szCs w:val="24"/>
        </w:rPr>
        <w:t>api</w:t>
      </w:r>
      <w:r>
        <w:rPr>
          <w:rFonts w:hint="default"/>
          <w:sz w:val="24"/>
          <w:szCs w:val="24"/>
        </w:rPr>
        <w:t>/</w:t>
      </w:r>
    </w:p>
    <w:p>
      <w:pPr>
        <w:numPr>
          <w:ilvl w:val="0"/>
          <w:numId w:val="0"/>
        </w:num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1、根据运维人员反馈</w:t>
      </w:r>
      <w:r>
        <w:rPr>
          <w:sz w:val="24"/>
          <w:szCs w:val="24"/>
        </w:rPr>
        <w:t>的</w:t>
      </w:r>
      <w:r>
        <w:rPr>
          <w:rFonts w:hint="default" w:ascii="SimSun" w:hAnsi="SimSun"/>
          <w:sz w:val="24"/>
        </w:rPr>
        <w:t>信息，研发人员更改代码，并打包上传Apple Store；</w:t>
      </w:r>
    </w:p>
    <w:p>
      <w:pPr>
        <w:numPr>
          <w:ilvl w:val="0"/>
          <w:numId w:val="0"/>
        </w:num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2、等待苹果官方审核通过；</w:t>
      </w:r>
    </w:p>
    <w:p>
      <w:pPr>
        <w:numPr>
          <w:ilvl w:val="0"/>
          <w:numId w:val="0"/>
        </w:num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3、测试人员从Apple Store「</w:t>
      </w:r>
      <w:r>
        <w:rPr>
          <w:rFonts w:hint="default" w:ascii="SimSun" w:hAnsi="SimSun"/>
          <w:color w:val="FF0000"/>
          <w:sz w:val="24"/>
        </w:rPr>
        <w:t>应用名</w:t>
      </w:r>
      <w:r>
        <w:rPr>
          <w:rFonts w:hint="default" w:ascii="SimSun" w:hAnsi="SimSun"/>
          <w:sz w:val="24"/>
        </w:rPr>
        <w:t>」下载安装，进行测试。</w:t>
      </w:r>
    </w:p>
    <w:p>
      <w:pPr>
        <w:numPr>
          <w:ilvl w:val="0"/>
          <w:numId w:val="0"/>
        </w:numPr>
        <w:spacing w:line="360" w:lineRule="auto"/>
        <w:rPr>
          <w:rFonts w:hint="default"/>
        </w:rPr>
      </w:pPr>
      <w:r>
        <w:rPr>
          <w:rFonts w:hint="default" w:ascii="SimSun" w:hAnsi="SimSun"/>
          <w:sz w:val="24"/>
        </w:rPr>
        <w:t>4、APP中某些功能需要注册才能进入使用，其中用户体系使用</w:t>
      </w:r>
      <w:r>
        <w:rPr>
          <w:rFonts w:hint="default" w:ascii="SimSun" w:hAnsi="SimSun"/>
          <w:sz w:val="24"/>
        </w:rPr>
        <w:t>xxx</w:t>
      </w:r>
      <w:r>
        <w:rPr>
          <w:rFonts w:hint="default" w:ascii="SimSun" w:hAnsi="SimSun"/>
          <w:sz w:val="24"/>
        </w:rPr>
        <w:t>统一认证平台，测试时账户名密码需要自行用本人手机号/身份证申请，注意只能是</w:t>
      </w:r>
      <w:r>
        <w:rPr>
          <w:rFonts w:hint="default" w:ascii="SimSun" w:hAnsi="SimSun"/>
          <w:sz w:val="24"/>
        </w:rPr>
        <w:t>xxx</w:t>
      </w:r>
      <w:r>
        <w:rPr>
          <w:rFonts w:hint="default" w:ascii="SimSun" w:hAnsi="SimSun"/>
          <w:sz w:val="24"/>
        </w:rPr>
        <w:t>居民可用。</w:t>
      </w:r>
      <w:bookmarkStart w:id="109" w:name="_Toc6245559"/>
    </w:p>
    <w:p>
      <w:pPr>
        <w:rPr>
          <w:rFonts w:hint="default"/>
        </w:rPr>
      </w:pPr>
      <w:r>
        <w:rPr>
          <w:rFonts w:hint="eastAsia"/>
        </w:rPr>
        <w:br w:type="page"/>
      </w:r>
    </w:p>
    <w:p>
      <w:pPr>
        <w:pStyle w:val="2"/>
        <w:rPr>
          <w:rFonts w:hint="default" w:ascii="SimSun" w:hAnsi="SimSun" w:eastAsia="SimSun" w:cs="Times New Roman"/>
          <w:sz w:val="32"/>
          <w:szCs w:val="32"/>
        </w:rPr>
      </w:pPr>
      <w:bookmarkStart w:id="110" w:name="_Toc1315275409"/>
      <w:bookmarkStart w:id="111" w:name="_Toc1251842511"/>
      <w:r>
        <w:rPr>
          <w:rFonts w:hint="eastAsia" w:ascii="SimSun" w:hAnsi="SimSun" w:eastAsia="SimSun" w:cs="Times New Roman"/>
          <w:sz w:val="32"/>
          <w:szCs w:val="32"/>
        </w:rPr>
        <w:t>维护说明</w:t>
      </w:r>
      <w:bookmarkEnd w:id="109"/>
      <w:bookmarkEnd w:id="110"/>
      <w:bookmarkEnd w:id="111"/>
    </w:p>
    <w:p>
      <w:pPr>
        <w:pStyle w:val="3"/>
        <w:rPr>
          <w:rFonts w:hint="eastAsia" w:ascii="SimSun" w:hAnsi="SimSun" w:eastAsia="SimSun" w:cs="Times New Roman"/>
          <w:sz w:val="30"/>
          <w:szCs w:val="30"/>
        </w:rPr>
      </w:pPr>
      <w:bookmarkStart w:id="112" w:name="_Toc485972956"/>
      <w:bookmarkStart w:id="113" w:name="_Toc1784620492"/>
      <w:bookmarkStart w:id="114" w:name="_Toc6245560"/>
      <w:bookmarkStart w:id="115" w:name="_Toc819792718"/>
      <w:r>
        <w:rPr>
          <w:rFonts w:hint="eastAsia" w:ascii="SimSun" w:hAnsi="SimSun" w:eastAsia="SimSun" w:cs="Times New Roman"/>
          <w:sz w:val="30"/>
          <w:szCs w:val="30"/>
        </w:rPr>
        <w:t>日常维护注意事项</w:t>
      </w:r>
      <w:bookmarkEnd w:id="112"/>
      <w:bookmarkEnd w:id="113"/>
      <w:bookmarkEnd w:id="114"/>
      <w:bookmarkEnd w:id="115"/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SimSun" w:hAnsi="SimSun"/>
          <w:sz w:val="24"/>
        </w:rPr>
      </w:pPr>
      <w:r>
        <w:rPr>
          <w:rFonts w:hint="default" w:ascii="SimSun" w:hAnsi="SimSun"/>
          <w:sz w:val="24"/>
        </w:rPr>
        <w:t>待补充</w:t>
      </w:r>
    </w:p>
    <w:p>
      <w:pPr>
        <w:pStyle w:val="3"/>
        <w:rPr>
          <w:rFonts w:hint="eastAsia" w:ascii="SimSun" w:hAnsi="SimSun" w:eastAsia="SimSun" w:cs="Times New Roman"/>
          <w:sz w:val="30"/>
          <w:szCs w:val="30"/>
        </w:rPr>
      </w:pPr>
      <w:bookmarkStart w:id="116" w:name="_Toc6245561"/>
      <w:bookmarkStart w:id="117" w:name="_Toc212511395"/>
      <w:bookmarkStart w:id="118" w:name="_Toc485972957"/>
      <w:bookmarkStart w:id="119" w:name="_Toc1132274"/>
      <w:r>
        <w:rPr>
          <w:rFonts w:hint="eastAsia" w:ascii="SimSun" w:hAnsi="SimSun" w:eastAsia="SimSun" w:cs="Times New Roman"/>
          <w:sz w:val="30"/>
          <w:szCs w:val="30"/>
        </w:rPr>
        <w:t>常见故障处理</w:t>
      </w:r>
      <w:bookmarkEnd w:id="116"/>
      <w:bookmarkEnd w:id="117"/>
      <w:bookmarkEnd w:id="118"/>
      <w:bookmarkEnd w:id="119"/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color w:val="FF0000"/>
          <w:sz w:val="24"/>
        </w:rPr>
        <w:t>待补充完整</w:t>
      </w:r>
    </w:p>
    <w:p>
      <w:pPr>
        <w:pStyle w:val="4"/>
        <w:wordWrap w:val="0"/>
        <w:rPr>
          <w:rFonts w:hint="eastAsia"/>
          <w:color w:val="auto"/>
        </w:rPr>
      </w:pPr>
      <w:bookmarkStart w:id="120" w:name="_Toc1850259942"/>
      <w:r>
        <w:rPr>
          <w:rFonts w:hint="default"/>
          <w:color w:val="auto"/>
        </w:rPr>
        <w:t>Redis 错误</w:t>
      </w:r>
      <w:bookmarkEnd w:id="120"/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未安装、未启动，或配置错误。</w:t>
      </w:r>
    </w:p>
    <w:p>
      <w:pPr>
        <w:pStyle w:val="4"/>
        <w:wordWrap w:val="0"/>
        <w:rPr>
          <w:rFonts w:hint="default"/>
          <w:color w:val="auto"/>
        </w:rPr>
      </w:pPr>
      <w:bookmarkStart w:id="121" w:name="_Toc1755636634"/>
      <w:r>
        <w:rPr>
          <w:rFonts w:hint="default"/>
          <w:color w:val="auto"/>
        </w:rPr>
        <w:t>Nginx错误</w:t>
      </w:r>
      <w:bookmarkEnd w:id="121"/>
    </w:p>
    <w:p>
      <w:pPr>
        <w:pStyle w:val="5"/>
        <w:rPr>
          <w:rFonts w:hint="default" w:cs="Times New Roman"/>
          <w:color w:val="auto"/>
        </w:rPr>
      </w:pPr>
      <w:r>
        <w:rPr>
          <w:rFonts w:hint="default" w:cs="Times New Roman"/>
          <w:color w:val="auto"/>
        </w:rPr>
        <w:t>404 not found</w:t>
      </w:r>
    </w:p>
    <w:p>
      <w:pPr>
        <w:ind w:firstLine="420" w:firstLineChars="0"/>
        <w:rPr>
          <w:rFonts w:hint="default"/>
        </w:rPr>
      </w:pPr>
      <w:r>
        <w:rPr>
          <w:rFonts w:hint="default"/>
        </w:rPr>
        <w:t>地址错误，请确保输入正确的链接地址。</w:t>
      </w:r>
    </w:p>
    <w:p>
      <w:pPr>
        <w:pStyle w:val="5"/>
        <w:rPr>
          <w:rFonts w:hint="default" w:cs="Times New Roman"/>
          <w:color w:val="auto"/>
        </w:rPr>
      </w:pPr>
      <w:r>
        <w:rPr>
          <w:rFonts w:hint="default" w:cs="Times New Roman"/>
          <w:color w:val="auto"/>
        </w:rPr>
        <w:t>504 gateway timeout</w:t>
      </w:r>
    </w:p>
    <w:p>
      <w:pPr>
        <w:numPr>
          <w:ilvl w:val="0"/>
          <w:numId w:val="8"/>
        </w:num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Nginx原因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配置的缓存空间不足，修改Nginx配置，见「</w:t>
      </w:r>
      <w:r>
        <w:rPr>
          <w:rFonts w:hint="default" w:ascii="SimSun" w:hAnsi="SimSun"/>
          <w:color w:val="auto"/>
          <w:sz w:val="24"/>
          <w:u w:val="none"/>
        </w:rPr>
        <w:fldChar w:fldCharType="begin"/>
      </w:r>
      <w:r>
        <w:rPr>
          <w:rFonts w:hint="default" w:ascii="SimSun" w:hAnsi="SimSun"/>
          <w:color w:val="auto"/>
          <w:sz w:val="24"/>
          <w:u w:val="none"/>
        </w:rPr>
        <w:instrText xml:space="preserve"> HYPERLINK \l "_主配置文件nginx.conf修改" </w:instrText>
      </w:r>
      <w:r>
        <w:rPr>
          <w:rFonts w:hint="default" w:ascii="SimSun" w:hAnsi="SimSun"/>
          <w:color w:val="auto"/>
          <w:sz w:val="24"/>
          <w:u w:val="none"/>
        </w:rPr>
        <w:fldChar w:fldCharType="separate"/>
      </w:r>
      <w:r>
        <w:rPr>
          <w:rStyle w:val="28"/>
          <w:rFonts w:hint="default" w:ascii="SimSun" w:hAnsi="SimSun"/>
          <w:sz w:val="24"/>
        </w:rPr>
        <w:t>3.5.2.1主配置文件nginx.conf修改</w:t>
      </w:r>
      <w:r>
        <w:rPr>
          <w:rFonts w:hint="default" w:ascii="SimSun" w:hAnsi="SimSun"/>
          <w:color w:val="auto"/>
          <w:sz w:val="24"/>
          <w:u w:val="none"/>
        </w:rPr>
        <w:fldChar w:fldCharType="end"/>
      </w:r>
      <w:r>
        <w:rPr>
          <w:rFonts w:hint="default" w:ascii="SimSun" w:hAnsi="SimSun"/>
          <w:sz w:val="24"/>
        </w:rPr>
        <w:t>」。</w:t>
      </w:r>
    </w:p>
    <w:p>
      <w:pPr>
        <w:numPr>
          <w:ilvl w:val="0"/>
          <w:numId w:val="8"/>
        </w:numPr>
        <w:spacing w:line="360" w:lineRule="auto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第三方服务无法访问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SimSun" w:hAnsi="SimSun"/>
          <w:sz w:val="24"/>
          <w:lang w:val="en-US"/>
        </w:rPr>
      </w:pPr>
      <w:r>
        <w:rPr>
          <w:rFonts w:hint="default" w:ascii="SimSun" w:hAnsi="SimSun"/>
          <w:sz w:val="24"/>
        </w:rPr>
        <w:t>应用服务器放行，具体见「</w:t>
      </w:r>
      <w:r>
        <w:rPr>
          <w:rFonts w:hint="default" w:ascii="SimSun" w:hAnsi="SimSun"/>
          <w:color w:val="auto"/>
          <w:sz w:val="24"/>
          <w:u w:val="none"/>
        </w:rPr>
        <w:fldChar w:fldCharType="begin"/>
      </w:r>
      <w:r>
        <w:rPr>
          <w:rFonts w:hint="default" w:ascii="SimSun" w:hAnsi="SimSun"/>
          <w:color w:val="auto"/>
          <w:sz w:val="24"/>
          <w:u w:val="none"/>
        </w:rPr>
        <w:instrText xml:space="preserve"> HYPERLINK \l "_第三方服务放行列表" </w:instrText>
      </w:r>
      <w:r>
        <w:rPr>
          <w:rFonts w:hint="default" w:ascii="SimSun" w:hAnsi="SimSun"/>
          <w:color w:val="auto"/>
          <w:sz w:val="24"/>
          <w:u w:val="none"/>
        </w:rPr>
        <w:fldChar w:fldCharType="separate"/>
      </w:r>
      <w:r>
        <w:rPr>
          <w:rStyle w:val="28"/>
          <w:rFonts w:hint="default" w:ascii="SimSun" w:hAnsi="SimSun"/>
          <w:sz w:val="24"/>
        </w:rPr>
        <w:t>3.4.2第三方服务放行列表</w:t>
      </w:r>
      <w:r>
        <w:rPr>
          <w:rFonts w:hint="default" w:ascii="SimSun" w:hAnsi="SimSun"/>
          <w:color w:val="auto"/>
          <w:sz w:val="24"/>
          <w:u w:val="none"/>
        </w:rPr>
        <w:fldChar w:fldCharType="end"/>
      </w:r>
      <w:r>
        <w:rPr>
          <w:rFonts w:hint="default" w:ascii="SimSun" w:hAnsi="SimSun"/>
          <w:sz w:val="24"/>
        </w:rPr>
        <w:t>」。</w:t>
      </w:r>
    </w:p>
    <w:p>
      <w:pPr>
        <w:pStyle w:val="5"/>
        <w:rPr>
          <w:rFonts w:hint="default" w:ascii="SimSun" w:hAnsi="SimSun"/>
          <w:sz w:val="24"/>
        </w:rPr>
      </w:pPr>
      <w:r>
        <w:rPr>
          <w:rFonts w:hint="default" w:cs="Times New Roman"/>
          <w:color w:val="auto"/>
        </w:rPr>
        <w:t>数据时间错乱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应用服务器集群之间时间不同步，解决方式见「</w:t>
      </w:r>
      <w:r>
        <w:rPr>
          <w:rFonts w:hint="default" w:ascii="SimSun" w:hAnsi="SimSun"/>
          <w:color w:val="auto"/>
          <w:sz w:val="24"/>
          <w:u w:val="none"/>
        </w:rPr>
        <w:fldChar w:fldCharType="begin"/>
      </w:r>
      <w:r>
        <w:rPr>
          <w:rFonts w:hint="default" w:ascii="SimSun" w:hAnsi="SimSun"/>
          <w:color w:val="auto"/>
          <w:sz w:val="24"/>
          <w:u w:val="none"/>
        </w:rPr>
        <w:instrText xml:space="preserve"> HYPERLINK \l "_应用服务器集群时钟同步" </w:instrText>
      </w:r>
      <w:r>
        <w:rPr>
          <w:rFonts w:hint="default" w:ascii="SimSun" w:hAnsi="SimSun"/>
          <w:color w:val="auto"/>
          <w:sz w:val="24"/>
          <w:u w:val="none"/>
        </w:rPr>
        <w:fldChar w:fldCharType="separate"/>
      </w:r>
      <w:r>
        <w:rPr>
          <w:rStyle w:val="28"/>
          <w:rFonts w:hint="default" w:ascii="SimSun" w:hAnsi="SimSun"/>
          <w:sz w:val="24"/>
        </w:rPr>
        <w:t>3.4.3应用服务器集群时钟同步</w:t>
      </w:r>
      <w:r>
        <w:rPr>
          <w:rFonts w:hint="default" w:ascii="SimSun" w:hAnsi="SimSun"/>
          <w:color w:val="auto"/>
          <w:sz w:val="24"/>
          <w:u w:val="none"/>
        </w:rPr>
        <w:fldChar w:fldCharType="end"/>
      </w:r>
      <w:r>
        <w:rPr>
          <w:rFonts w:hint="default" w:ascii="SimSun" w:hAnsi="SimSun"/>
          <w:sz w:val="24"/>
        </w:rPr>
        <w:t>」。</w:t>
      </w:r>
    </w:p>
    <w:p>
      <w:pPr>
        <w:pStyle w:val="5"/>
        <w:rPr>
          <w:rFonts w:hint="eastAsia" w:cs="Times New Roman"/>
          <w:color w:val="auto"/>
        </w:rPr>
      </w:pPr>
      <w:r>
        <w:rPr>
          <w:rFonts w:hint="default" w:cs="Times New Roman"/>
          <w:color w:val="auto"/>
        </w:rPr>
        <w:t xml:space="preserve">文件超限：nginx </w:t>
      </w:r>
      <w:r>
        <w:rPr>
          <w:rFonts w:hint="eastAsia" w:cs="Times New Roman"/>
          <w:color w:val="auto"/>
        </w:rPr>
        <w:t>413 Request Entity Too Large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SimSun" w:hAnsi="SimSun"/>
          <w:sz w:val="24"/>
        </w:rPr>
      </w:pPr>
      <w:r>
        <w:rPr>
          <w:rFonts w:hint="default" w:ascii="SimSun" w:hAnsi="SimSun"/>
          <w:sz w:val="24"/>
        </w:rPr>
        <w:t>原因是因为Nginx默认上传限制为1m，解决方式是在nginx的http节点中加入以下内容：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SimSun" w:hAnsi="SimSun"/>
          <w:sz w:val="24"/>
        </w:rPr>
      </w:pP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0080"/>
          <w:spacing w:val="0"/>
          <w:sz w:val="23"/>
          <w:szCs w:val="23"/>
          <w:u w:val="none"/>
          <w:shd w:val="clear" w:fill="F6F8FA"/>
        </w:rPr>
        <w:t>client_max_body_size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 xml:space="preserve"> </w:t>
      </w:r>
      <w:r>
        <w:rPr>
          <w:rFonts w:hint="default" w:ascii="SFMono-Regular" w:hAnsi="SFMono-Regular" w:eastAsia="SFMono-Regular" w:cs="SFMono-Regular"/>
          <w:b w:val="0"/>
          <w:i w:val="0"/>
          <w:caps w:val="0"/>
          <w:color w:val="008080"/>
          <w:spacing w:val="0"/>
          <w:sz w:val="23"/>
          <w:szCs w:val="23"/>
          <w:u w:val="none"/>
          <w:shd w:val="clear" w:fill="F6F8FA"/>
        </w:rPr>
        <w:t>20m</w:t>
      </w:r>
      <w:r>
        <w:rPr>
          <w:rStyle w:val="27"/>
          <w:rFonts w:hint="default" w:ascii="SFMono-Regular" w:hAnsi="SFMono-Regular" w:eastAsia="SFMono-Regular" w:cs="SFMono-Regular"/>
          <w:b w:val="0"/>
          <w:i w:val="0"/>
          <w:caps w:val="0"/>
          <w:color w:val="333333"/>
          <w:spacing w:val="0"/>
          <w:sz w:val="23"/>
          <w:szCs w:val="23"/>
          <w:u w:val="none"/>
          <w:shd w:val="clear" w:fill="F6F8FA"/>
        </w:rPr>
        <w:t>;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HYFangSong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">
    <w:altName w:val="PingFang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FMono-Regular">
    <w:altName w:val="PingFang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PingFang SC"/>
    <w:panose1 w:val="02070409020205020404"/>
    <w:charset w:val="00"/>
    <w:family w:val="auto"/>
    <w:pitch w:val="default"/>
    <w:sig w:usb0="00000000" w:usb1="00000000" w:usb2="00000001" w:usb3="00000000" w:csb0="600001BF" w:csb1="DFF70000"/>
  </w:font>
  <w:font w:name="Droid Sans Fallback">
    <w:altName w:val="STHeiti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DejaVu Sans">
    <w:altName w:val="PingFang SC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akar">
    <w:altName w:val="PingFang SC"/>
    <w:panose1 w:val="02000600040000000000"/>
    <w:charset w:val="00"/>
    <w:family w:val="auto"/>
    <w:pitch w:val="default"/>
    <w:sig w:usb0="00000000" w:usb1="00000000" w:usb2="00000000" w:usb3="00000000" w:csb0="20000000" w:csb1="80000000"/>
  </w:font>
  <w:font w:name="DejaVu Sans">
    <w:altName w:val="Helvetica Neue"/>
    <w:panose1 w:val="020B0603030804020204"/>
    <w:charset w:val="01"/>
    <w:family w:val="roman"/>
    <w:pitch w:val="default"/>
    <w:sig w:usb0="00000000" w:usb1="00000000" w:usb2="0A246029" w:usb3="0400200C" w:csb0="600001FF" w:csb1="DFFF0000"/>
  </w:font>
  <w:font w:name="DejaVa Sans">
    <w:altName w:val="PingFang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altName w:val="PingFang SC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PingFang S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Abyssinica SIL">
    <w:altName w:val="PingFang SC"/>
    <w:panose1 w:val="02000603020000020004"/>
    <w:charset w:val="00"/>
    <w:family w:val="auto"/>
    <w:pitch w:val="default"/>
    <w:sig w:usb0="00000000" w:usb1="00000000" w:usb2="00000828" w:usb3="00000000" w:csb0="20000001" w:csb1="00000000"/>
  </w:font>
  <w:font w:name="AR PL UKai CN">
    <w:altName w:val="STHeiti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PingFang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2970"/>
        <w:tab w:val="left" w:pos="3720"/>
      </w:tabs>
      <w:jc w:val="center"/>
    </w:pP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2970"/>
        <w:tab w:val="left" w:pos="372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2mGlBAIAABIEAAAOAAAAZHJz&#10;L2Uyb0RvYy54bWytU02L2zAQvRf6H4TujfNBlxDiLOkuKYXQXdgtPSuyHBskjZCU2Omv75McZ0vb&#10;U+lFGs33vHla3/dGs7PyoSVb8tlkypmykqrWHkv+7XX3YclZiMJWQpNVJb+owO8379+tO7dSc2pI&#10;V8ozJLFh1bmSNzG6VVEE2SgjwoScsjDW5I2IePpjUXnRIbvRxXw6vSs68pXzJFUI0D4ORr7J+eta&#10;yfhU10FFpkuO3mI+fT4P6Sw2a7E6euGaVl7bEP/QhRGtRdFbqkcRBTv59o9UppWeAtVxIskUVNet&#10;VHkGTDOb/jbNSyOcyrMAnOBuMIX/l1Z+PT971lYlX3BmhcGKXlUf2Sfq2SKh07mwgtOLg1vsocaW&#10;R32AMg3d196kG+Mw2IHz5YZtSiZT0HK+XE5hkrCND+Qv3sKdD/GzIsOSUHKP5WVMxXkf4uA6uqRq&#10;lnat1nmB2rKu5HeLj9MccLMgubaokYYYmk1S7A/9dbIDVRcM5mkgRnBy16L4XoT4LDyYgIbB7viE&#10;o9aEInSVOGvI//ibPvljQbBy1oFZJbegPmf6i8XiEglHwY/CYRTsyTwQqDrDr3EyiwjwUY9i7cl8&#10;B+W3qQZMwkpUKnkcxYc4sBtfRqrtNjudnG+PzRAA2jkR9/bFyVQmARnc9hQBZsY4ATSgcsUNxMtb&#10;un6SxOxf39nr7St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zSVju0AAAAAUBAAAPAAAAAAAA&#10;AAEAIAAAADgAAABkcnMvZG93bnJldi54bWxQSwECFAAUAAAACACHTuJAFNphpQQCAAASBAAADgAA&#10;AAAAAAABACAAAAA1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</w:pPr>
    <w:r>
      <w:rPr>
        <w:rFonts w:hint="default"/>
      </w:rPr>
      <w:t>《</w:t>
    </w:r>
    <w:r>
      <w:rPr>
        <w:rFonts w:hint="default"/>
      </w:rPr>
      <w:t>xxx</w:t>
    </w:r>
    <w:r>
      <w:rPr>
        <w:rFonts w:hint="default"/>
      </w:rPr>
      <w:t>》</w:t>
    </w:r>
    <w:r>
      <w:rPr>
        <w:rFonts w:hint="eastAsia"/>
      </w:rPr>
      <w:t>部署文档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BEA11B"/>
    <w:multiLevelType w:val="singleLevel"/>
    <w:tmpl w:val="E7BEA1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AA37"/>
    <w:multiLevelType w:val="singleLevel"/>
    <w:tmpl w:val="FFFFAA37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>
    <w:nsid w:val="2DEE4CC4"/>
    <w:multiLevelType w:val="multilevel"/>
    <w:tmpl w:val="2DEE4CC4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862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2991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3">
    <w:nsid w:val="5CB8436B"/>
    <w:multiLevelType w:val="singleLevel"/>
    <w:tmpl w:val="5CB8436B"/>
    <w:lvl w:ilvl="0" w:tentative="0">
      <w:start w:val="8"/>
      <w:numFmt w:val="decimal"/>
      <w:suff w:val="nothing"/>
      <w:lvlText w:val="%1."/>
      <w:lvlJc w:val="left"/>
    </w:lvl>
  </w:abstractNum>
  <w:abstractNum w:abstractNumId="4">
    <w:nsid w:val="5CB8655B"/>
    <w:multiLevelType w:val="singleLevel"/>
    <w:tmpl w:val="5CB8655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CBC1653"/>
    <w:multiLevelType w:val="singleLevel"/>
    <w:tmpl w:val="5CBC165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CBC3F3A"/>
    <w:multiLevelType w:val="singleLevel"/>
    <w:tmpl w:val="5CBC3F3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6BD226E7"/>
    <w:multiLevelType w:val="multilevel"/>
    <w:tmpl w:val="6BD226E7"/>
    <w:lvl w:ilvl="0" w:tentative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(%4)"/>
      <w:lvlJc w:val="left"/>
      <w:pPr>
        <w:tabs>
          <w:tab w:val="left" w:pos="2180"/>
        </w:tabs>
        <w:ind w:left="2180" w:hanging="360"/>
      </w:pPr>
      <w:rPr>
        <w:rFonts w:hint="default"/>
      </w:rPr>
    </w:lvl>
    <w:lvl w:ilvl="4" w:tentative="0">
      <w:start w:val="1"/>
      <w:numFmt w:val="decimal"/>
      <w:lvlText w:val="（%5）"/>
      <w:lvlJc w:val="left"/>
      <w:pPr>
        <w:tabs>
          <w:tab w:val="left" w:pos="2960"/>
        </w:tabs>
        <w:ind w:left="2960" w:hanging="720"/>
      </w:pPr>
      <w:rPr>
        <w:rFonts w:hint="default"/>
      </w:rPr>
    </w:lvl>
    <w:lvl w:ilvl="5" w:tentative="0">
      <w:start w:val="1"/>
      <w:numFmt w:val="lowerLetter"/>
      <w:lvlText w:val="%6．"/>
      <w:lvlJc w:val="left"/>
      <w:pPr>
        <w:tabs>
          <w:tab w:val="left" w:pos="3020"/>
        </w:tabs>
        <w:ind w:left="3020" w:hanging="360"/>
      </w:pPr>
      <w:rPr>
        <w:rFonts w:hint="default"/>
      </w:rPr>
    </w:lvl>
    <w:lvl w:ilvl="6" w:tentative="0">
      <w:start w:val="1"/>
      <w:numFmt w:val="decimal"/>
      <w:lvlText w:val="%7，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DBD"/>
    <w:rsid w:val="000160FB"/>
    <w:rsid w:val="00083580"/>
    <w:rsid w:val="00143777"/>
    <w:rsid w:val="00152339"/>
    <w:rsid w:val="00155597"/>
    <w:rsid w:val="001C0386"/>
    <w:rsid w:val="001F7ECF"/>
    <w:rsid w:val="00264B30"/>
    <w:rsid w:val="002E703C"/>
    <w:rsid w:val="00307151"/>
    <w:rsid w:val="00321B21"/>
    <w:rsid w:val="003502AC"/>
    <w:rsid w:val="003878F0"/>
    <w:rsid w:val="003B141A"/>
    <w:rsid w:val="003C6D11"/>
    <w:rsid w:val="003F5A1A"/>
    <w:rsid w:val="0042477E"/>
    <w:rsid w:val="00441D4B"/>
    <w:rsid w:val="004A7498"/>
    <w:rsid w:val="004C0B55"/>
    <w:rsid w:val="00534665"/>
    <w:rsid w:val="005647F5"/>
    <w:rsid w:val="0057419D"/>
    <w:rsid w:val="00595CD2"/>
    <w:rsid w:val="00597257"/>
    <w:rsid w:val="005E706A"/>
    <w:rsid w:val="0066397C"/>
    <w:rsid w:val="0066727A"/>
    <w:rsid w:val="00684F22"/>
    <w:rsid w:val="006B28A4"/>
    <w:rsid w:val="006D2CB0"/>
    <w:rsid w:val="00703820"/>
    <w:rsid w:val="007405E4"/>
    <w:rsid w:val="007D7587"/>
    <w:rsid w:val="007F36A6"/>
    <w:rsid w:val="008319E4"/>
    <w:rsid w:val="00875E5C"/>
    <w:rsid w:val="008B4E2E"/>
    <w:rsid w:val="00903459"/>
    <w:rsid w:val="00927ACC"/>
    <w:rsid w:val="009465B3"/>
    <w:rsid w:val="009E5809"/>
    <w:rsid w:val="009F24DD"/>
    <w:rsid w:val="00A3256E"/>
    <w:rsid w:val="00A40866"/>
    <w:rsid w:val="00AA0348"/>
    <w:rsid w:val="00AA5693"/>
    <w:rsid w:val="00AD0331"/>
    <w:rsid w:val="00AF0947"/>
    <w:rsid w:val="00B06C52"/>
    <w:rsid w:val="00B47395"/>
    <w:rsid w:val="00B5094B"/>
    <w:rsid w:val="00B70F3C"/>
    <w:rsid w:val="00B93CA4"/>
    <w:rsid w:val="00C16B9F"/>
    <w:rsid w:val="00C6657A"/>
    <w:rsid w:val="00CB4873"/>
    <w:rsid w:val="00CB7ADA"/>
    <w:rsid w:val="00D520E3"/>
    <w:rsid w:val="00D54CBD"/>
    <w:rsid w:val="00D70558"/>
    <w:rsid w:val="00D75F9F"/>
    <w:rsid w:val="00D8533E"/>
    <w:rsid w:val="00D916FD"/>
    <w:rsid w:val="00DC56E8"/>
    <w:rsid w:val="00DD5CD4"/>
    <w:rsid w:val="00E04AAA"/>
    <w:rsid w:val="00E61F76"/>
    <w:rsid w:val="00E83D9E"/>
    <w:rsid w:val="00EA2EF4"/>
    <w:rsid w:val="00F37E31"/>
    <w:rsid w:val="00F42D3B"/>
    <w:rsid w:val="00FC1A1C"/>
    <w:rsid w:val="00FD67F3"/>
    <w:rsid w:val="00FF12A5"/>
    <w:rsid w:val="017FC988"/>
    <w:rsid w:val="035F0744"/>
    <w:rsid w:val="037FF543"/>
    <w:rsid w:val="03E75202"/>
    <w:rsid w:val="03FF35AC"/>
    <w:rsid w:val="0572D9A7"/>
    <w:rsid w:val="05B4D27D"/>
    <w:rsid w:val="06778C73"/>
    <w:rsid w:val="069F8A71"/>
    <w:rsid w:val="07D7AAD6"/>
    <w:rsid w:val="07DE3B54"/>
    <w:rsid w:val="07F453AB"/>
    <w:rsid w:val="07FACB96"/>
    <w:rsid w:val="07FBCB5C"/>
    <w:rsid w:val="09739008"/>
    <w:rsid w:val="0ADFA064"/>
    <w:rsid w:val="0AF7FC60"/>
    <w:rsid w:val="0B9793D7"/>
    <w:rsid w:val="0BCF0A77"/>
    <w:rsid w:val="0BDF8209"/>
    <w:rsid w:val="0BE96906"/>
    <w:rsid w:val="0BF3F7A1"/>
    <w:rsid w:val="0BFAF8A6"/>
    <w:rsid w:val="0CFA4130"/>
    <w:rsid w:val="0DCFD6B9"/>
    <w:rsid w:val="0DF93A47"/>
    <w:rsid w:val="0E5D578D"/>
    <w:rsid w:val="0E9F2F23"/>
    <w:rsid w:val="0EBF4D74"/>
    <w:rsid w:val="0EBFAF0C"/>
    <w:rsid w:val="0EE74A97"/>
    <w:rsid w:val="0F1A06E3"/>
    <w:rsid w:val="0F7ACB38"/>
    <w:rsid w:val="0F9DCAEB"/>
    <w:rsid w:val="0FEFBF71"/>
    <w:rsid w:val="0FF5F2B8"/>
    <w:rsid w:val="0FF9664C"/>
    <w:rsid w:val="0FFB585C"/>
    <w:rsid w:val="0FFBA855"/>
    <w:rsid w:val="0FFC1BB9"/>
    <w:rsid w:val="0FFD3903"/>
    <w:rsid w:val="0FFE2E2B"/>
    <w:rsid w:val="0FFE9B8C"/>
    <w:rsid w:val="104E25C9"/>
    <w:rsid w:val="11DE08EF"/>
    <w:rsid w:val="134EA01A"/>
    <w:rsid w:val="1373AEB1"/>
    <w:rsid w:val="13B55A01"/>
    <w:rsid w:val="13B7D3B5"/>
    <w:rsid w:val="13DF77BB"/>
    <w:rsid w:val="13E3E160"/>
    <w:rsid w:val="13F28F10"/>
    <w:rsid w:val="13FBDEE3"/>
    <w:rsid w:val="13FD1292"/>
    <w:rsid w:val="14375410"/>
    <w:rsid w:val="148DFBDA"/>
    <w:rsid w:val="14F75C17"/>
    <w:rsid w:val="15BD16BE"/>
    <w:rsid w:val="15D40458"/>
    <w:rsid w:val="15D4A5D0"/>
    <w:rsid w:val="15EAC642"/>
    <w:rsid w:val="15F7A108"/>
    <w:rsid w:val="16CFC2E8"/>
    <w:rsid w:val="16DF14EA"/>
    <w:rsid w:val="16E1DA5D"/>
    <w:rsid w:val="1725B593"/>
    <w:rsid w:val="172B4722"/>
    <w:rsid w:val="172DFE53"/>
    <w:rsid w:val="173B753D"/>
    <w:rsid w:val="173E063F"/>
    <w:rsid w:val="175ADDAB"/>
    <w:rsid w:val="176DF839"/>
    <w:rsid w:val="177DA2DF"/>
    <w:rsid w:val="17AD9469"/>
    <w:rsid w:val="17AE3F6D"/>
    <w:rsid w:val="17AF920F"/>
    <w:rsid w:val="17BBA393"/>
    <w:rsid w:val="17BDFC8F"/>
    <w:rsid w:val="17CB95D8"/>
    <w:rsid w:val="17CDE7EF"/>
    <w:rsid w:val="17D7DA42"/>
    <w:rsid w:val="17ECE9F6"/>
    <w:rsid w:val="17EE8E34"/>
    <w:rsid w:val="17F9C051"/>
    <w:rsid w:val="17FF1400"/>
    <w:rsid w:val="17FFA76B"/>
    <w:rsid w:val="18DDE49D"/>
    <w:rsid w:val="197F2894"/>
    <w:rsid w:val="19C7E112"/>
    <w:rsid w:val="19FEDC84"/>
    <w:rsid w:val="19FF937D"/>
    <w:rsid w:val="1AEF5DD4"/>
    <w:rsid w:val="1AFFEC1F"/>
    <w:rsid w:val="1AFFF8E3"/>
    <w:rsid w:val="1B0D09BD"/>
    <w:rsid w:val="1B396BDB"/>
    <w:rsid w:val="1B5F33E5"/>
    <w:rsid w:val="1B5F81DE"/>
    <w:rsid w:val="1B75E29B"/>
    <w:rsid w:val="1B831840"/>
    <w:rsid w:val="1B9FFF4D"/>
    <w:rsid w:val="1BDE8058"/>
    <w:rsid w:val="1BEF5D36"/>
    <w:rsid w:val="1BFB119D"/>
    <w:rsid w:val="1BFBD323"/>
    <w:rsid w:val="1BFF79AA"/>
    <w:rsid w:val="1C757628"/>
    <w:rsid w:val="1C9F3BFA"/>
    <w:rsid w:val="1CEDCABE"/>
    <w:rsid w:val="1CFD68B8"/>
    <w:rsid w:val="1CFE6D3E"/>
    <w:rsid w:val="1D2FFF22"/>
    <w:rsid w:val="1D5FCB8B"/>
    <w:rsid w:val="1D730720"/>
    <w:rsid w:val="1D9964FE"/>
    <w:rsid w:val="1D9DA4FA"/>
    <w:rsid w:val="1D9F86DD"/>
    <w:rsid w:val="1DC56143"/>
    <w:rsid w:val="1DED1F74"/>
    <w:rsid w:val="1DF7C5B6"/>
    <w:rsid w:val="1DFB3C52"/>
    <w:rsid w:val="1DFB62C7"/>
    <w:rsid w:val="1DFF3F10"/>
    <w:rsid w:val="1DFF4B10"/>
    <w:rsid w:val="1DFF882C"/>
    <w:rsid w:val="1DFFA3FC"/>
    <w:rsid w:val="1DFFBAE1"/>
    <w:rsid w:val="1E1CC4DB"/>
    <w:rsid w:val="1E6FF880"/>
    <w:rsid w:val="1E7D1CF1"/>
    <w:rsid w:val="1E7F5FAC"/>
    <w:rsid w:val="1E9F26A4"/>
    <w:rsid w:val="1EABFCEA"/>
    <w:rsid w:val="1ECE6260"/>
    <w:rsid w:val="1ECF1557"/>
    <w:rsid w:val="1EDE5BD9"/>
    <w:rsid w:val="1EDF7ED6"/>
    <w:rsid w:val="1EDF97C5"/>
    <w:rsid w:val="1EE9C71C"/>
    <w:rsid w:val="1EF7433C"/>
    <w:rsid w:val="1EFD3041"/>
    <w:rsid w:val="1EFD3ABC"/>
    <w:rsid w:val="1EFE0E1B"/>
    <w:rsid w:val="1F33DCE0"/>
    <w:rsid w:val="1F3983D5"/>
    <w:rsid w:val="1F3B6C95"/>
    <w:rsid w:val="1F3FB653"/>
    <w:rsid w:val="1F3FD07E"/>
    <w:rsid w:val="1F439DE6"/>
    <w:rsid w:val="1F4BD16C"/>
    <w:rsid w:val="1F536B4F"/>
    <w:rsid w:val="1F5DECCB"/>
    <w:rsid w:val="1F6F64CE"/>
    <w:rsid w:val="1F7D55AE"/>
    <w:rsid w:val="1F7E3E5C"/>
    <w:rsid w:val="1F7F1D0C"/>
    <w:rsid w:val="1F7FC2F0"/>
    <w:rsid w:val="1F9E57EF"/>
    <w:rsid w:val="1FA7DAAB"/>
    <w:rsid w:val="1FABC37C"/>
    <w:rsid w:val="1FAFFC1A"/>
    <w:rsid w:val="1FBA55E7"/>
    <w:rsid w:val="1FBB6C83"/>
    <w:rsid w:val="1FBB8E83"/>
    <w:rsid w:val="1FBEECA8"/>
    <w:rsid w:val="1FBF1563"/>
    <w:rsid w:val="1FBF40C6"/>
    <w:rsid w:val="1FBFA590"/>
    <w:rsid w:val="1FDB1E6A"/>
    <w:rsid w:val="1FDF6F35"/>
    <w:rsid w:val="1FEC405F"/>
    <w:rsid w:val="1FEF1BD0"/>
    <w:rsid w:val="1FEF80AA"/>
    <w:rsid w:val="1FF6FEFF"/>
    <w:rsid w:val="1FF7ECD7"/>
    <w:rsid w:val="1FF7F4A1"/>
    <w:rsid w:val="1FF9D082"/>
    <w:rsid w:val="1FFB0268"/>
    <w:rsid w:val="1FFCD0CC"/>
    <w:rsid w:val="1FFD0B2E"/>
    <w:rsid w:val="1FFD3C14"/>
    <w:rsid w:val="1FFDFE58"/>
    <w:rsid w:val="1FFE0C9D"/>
    <w:rsid w:val="1FFEA8E8"/>
    <w:rsid w:val="1FFF23B8"/>
    <w:rsid w:val="1FFF6D3A"/>
    <w:rsid w:val="1FFF70BA"/>
    <w:rsid w:val="1FFF7610"/>
    <w:rsid w:val="1FFF8DEE"/>
    <w:rsid w:val="1FFF8FCE"/>
    <w:rsid w:val="1FFFBBC2"/>
    <w:rsid w:val="20FFA493"/>
    <w:rsid w:val="210F8069"/>
    <w:rsid w:val="21FB05F1"/>
    <w:rsid w:val="22A9F727"/>
    <w:rsid w:val="23CD0B02"/>
    <w:rsid w:val="23D75C69"/>
    <w:rsid w:val="23EE1F36"/>
    <w:rsid w:val="23EE5CA8"/>
    <w:rsid w:val="23FF40A3"/>
    <w:rsid w:val="23FF7448"/>
    <w:rsid w:val="23FFBC4C"/>
    <w:rsid w:val="245AC080"/>
    <w:rsid w:val="245B1A1C"/>
    <w:rsid w:val="24EF9B2B"/>
    <w:rsid w:val="24FD0532"/>
    <w:rsid w:val="257F74B9"/>
    <w:rsid w:val="25CF5F71"/>
    <w:rsid w:val="25D7B5F9"/>
    <w:rsid w:val="25FF49F3"/>
    <w:rsid w:val="269F853F"/>
    <w:rsid w:val="26BFC006"/>
    <w:rsid w:val="26DE0453"/>
    <w:rsid w:val="26FD99D7"/>
    <w:rsid w:val="2737FFA7"/>
    <w:rsid w:val="273FAEB9"/>
    <w:rsid w:val="274D033B"/>
    <w:rsid w:val="27531092"/>
    <w:rsid w:val="275E62AE"/>
    <w:rsid w:val="275F4DFE"/>
    <w:rsid w:val="276FF939"/>
    <w:rsid w:val="277EA63D"/>
    <w:rsid w:val="277F6E7E"/>
    <w:rsid w:val="27B7C2BE"/>
    <w:rsid w:val="27BEC420"/>
    <w:rsid w:val="27BF1A10"/>
    <w:rsid w:val="27D59D70"/>
    <w:rsid w:val="27DA4DAB"/>
    <w:rsid w:val="27E328AB"/>
    <w:rsid w:val="27EAE0C3"/>
    <w:rsid w:val="27EFE052"/>
    <w:rsid w:val="27F0109C"/>
    <w:rsid w:val="27FD12BE"/>
    <w:rsid w:val="27FD4DF5"/>
    <w:rsid w:val="27FDAD0F"/>
    <w:rsid w:val="2917C28E"/>
    <w:rsid w:val="299A2CC3"/>
    <w:rsid w:val="29B98D43"/>
    <w:rsid w:val="29D6E807"/>
    <w:rsid w:val="29F75E8D"/>
    <w:rsid w:val="29F9AA76"/>
    <w:rsid w:val="29FF6FA2"/>
    <w:rsid w:val="2A2F86B6"/>
    <w:rsid w:val="2A7BF6DD"/>
    <w:rsid w:val="2ADFCE54"/>
    <w:rsid w:val="2AFB53CE"/>
    <w:rsid w:val="2AFF85B7"/>
    <w:rsid w:val="2B7E88DC"/>
    <w:rsid w:val="2B997D40"/>
    <w:rsid w:val="2B9B5B31"/>
    <w:rsid w:val="2B9D6A27"/>
    <w:rsid w:val="2B9F8465"/>
    <w:rsid w:val="2BA9237E"/>
    <w:rsid w:val="2BAFABFF"/>
    <w:rsid w:val="2BB85D09"/>
    <w:rsid w:val="2BDA9A21"/>
    <w:rsid w:val="2BEA005A"/>
    <w:rsid w:val="2BEF4CD8"/>
    <w:rsid w:val="2BFBBDB8"/>
    <w:rsid w:val="2BFEB209"/>
    <w:rsid w:val="2BFF2261"/>
    <w:rsid w:val="2BFF7803"/>
    <w:rsid w:val="2BFF8B5F"/>
    <w:rsid w:val="2C3F1FD4"/>
    <w:rsid w:val="2C6FA886"/>
    <w:rsid w:val="2C7F3BBE"/>
    <w:rsid w:val="2CD8D5EA"/>
    <w:rsid w:val="2CFF261B"/>
    <w:rsid w:val="2CFF2BB0"/>
    <w:rsid w:val="2D1C9F5F"/>
    <w:rsid w:val="2D2756D7"/>
    <w:rsid w:val="2D2FA92D"/>
    <w:rsid w:val="2D877DA2"/>
    <w:rsid w:val="2D9F0743"/>
    <w:rsid w:val="2DB3A687"/>
    <w:rsid w:val="2DB9BB87"/>
    <w:rsid w:val="2DBEC55C"/>
    <w:rsid w:val="2DBFBE4C"/>
    <w:rsid w:val="2DC7A0E9"/>
    <w:rsid w:val="2DCF0CE8"/>
    <w:rsid w:val="2DEA42EA"/>
    <w:rsid w:val="2DEFC250"/>
    <w:rsid w:val="2DF3816D"/>
    <w:rsid w:val="2DF5091A"/>
    <w:rsid w:val="2DF56856"/>
    <w:rsid w:val="2DF75921"/>
    <w:rsid w:val="2DFB2703"/>
    <w:rsid w:val="2DFF184C"/>
    <w:rsid w:val="2DFF8C3D"/>
    <w:rsid w:val="2DFFC485"/>
    <w:rsid w:val="2DFFECAC"/>
    <w:rsid w:val="2E379027"/>
    <w:rsid w:val="2E5D39CF"/>
    <w:rsid w:val="2E5E7B17"/>
    <w:rsid w:val="2E5FF786"/>
    <w:rsid w:val="2E69E82B"/>
    <w:rsid w:val="2E76E914"/>
    <w:rsid w:val="2E7AD56B"/>
    <w:rsid w:val="2E7D0803"/>
    <w:rsid w:val="2E7EBF6A"/>
    <w:rsid w:val="2E7FDAAF"/>
    <w:rsid w:val="2EB1DC54"/>
    <w:rsid w:val="2EBE0A12"/>
    <w:rsid w:val="2ECBE648"/>
    <w:rsid w:val="2ECF1544"/>
    <w:rsid w:val="2ECF7646"/>
    <w:rsid w:val="2ECFE1A6"/>
    <w:rsid w:val="2EDD5F23"/>
    <w:rsid w:val="2EEC08C4"/>
    <w:rsid w:val="2EF761B6"/>
    <w:rsid w:val="2EFBCDDC"/>
    <w:rsid w:val="2EFBE39C"/>
    <w:rsid w:val="2EFF2301"/>
    <w:rsid w:val="2F1D4B6C"/>
    <w:rsid w:val="2F1EA67C"/>
    <w:rsid w:val="2F32DBEB"/>
    <w:rsid w:val="2F5F53C7"/>
    <w:rsid w:val="2F6F52AA"/>
    <w:rsid w:val="2F7BD493"/>
    <w:rsid w:val="2F7E1272"/>
    <w:rsid w:val="2F7EABF7"/>
    <w:rsid w:val="2F7F3590"/>
    <w:rsid w:val="2F7FFEC4"/>
    <w:rsid w:val="2F87518B"/>
    <w:rsid w:val="2F8A0777"/>
    <w:rsid w:val="2F8BEB8B"/>
    <w:rsid w:val="2F9613A2"/>
    <w:rsid w:val="2F9B8BE7"/>
    <w:rsid w:val="2F9FB02A"/>
    <w:rsid w:val="2FA3EF7D"/>
    <w:rsid w:val="2FA61A79"/>
    <w:rsid w:val="2FAE981F"/>
    <w:rsid w:val="2FAF5D48"/>
    <w:rsid w:val="2FAFA179"/>
    <w:rsid w:val="2FB7A56B"/>
    <w:rsid w:val="2FB7B703"/>
    <w:rsid w:val="2FBB8C11"/>
    <w:rsid w:val="2FBF9716"/>
    <w:rsid w:val="2FBF99AD"/>
    <w:rsid w:val="2FBFA804"/>
    <w:rsid w:val="2FCD126C"/>
    <w:rsid w:val="2FD5A8F7"/>
    <w:rsid w:val="2FDBDB28"/>
    <w:rsid w:val="2FDE2F49"/>
    <w:rsid w:val="2FDF586D"/>
    <w:rsid w:val="2FDF72A6"/>
    <w:rsid w:val="2FE3E858"/>
    <w:rsid w:val="2FE665DA"/>
    <w:rsid w:val="2FE7BC38"/>
    <w:rsid w:val="2FEB101E"/>
    <w:rsid w:val="2FEE42E8"/>
    <w:rsid w:val="2FF32EB7"/>
    <w:rsid w:val="2FF3AA69"/>
    <w:rsid w:val="2FF5C49B"/>
    <w:rsid w:val="2FF78394"/>
    <w:rsid w:val="2FF7A9CF"/>
    <w:rsid w:val="2FF7B3A5"/>
    <w:rsid w:val="2FFA948E"/>
    <w:rsid w:val="2FFB5BAE"/>
    <w:rsid w:val="2FFC0010"/>
    <w:rsid w:val="2FFD74B5"/>
    <w:rsid w:val="2FFDE874"/>
    <w:rsid w:val="2FFE0A60"/>
    <w:rsid w:val="2FFE2ABA"/>
    <w:rsid w:val="2FFF26B1"/>
    <w:rsid w:val="2FFF2BA8"/>
    <w:rsid w:val="2FFF48A8"/>
    <w:rsid w:val="2FFF5593"/>
    <w:rsid w:val="2FFF5C81"/>
    <w:rsid w:val="2FFF5D6F"/>
    <w:rsid w:val="2FFF7265"/>
    <w:rsid w:val="2FFFC1BB"/>
    <w:rsid w:val="2FFFC79D"/>
    <w:rsid w:val="2FFFCAA9"/>
    <w:rsid w:val="2FFFEEF4"/>
    <w:rsid w:val="30FB716B"/>
    <w:rsid w:val="30FDA87E"/>
    <w:rsid w:val="315BBDCE"/>
    <w:rsid w:val="317C1765"/>
    <w:rsid w:val="317FAE9A"/>
    <w:rsid w:val="31EEDE1D"/>
    <w:rsid w:val="31EFE796"/>
    <w:rsid w:val="31FA76D3"/>
    <w:rsid w:val="327C8A0A"/>
    <w:rsid w:val="3295A9FD"/>
    <w:rsid w:val="32AEC46C"/>
    <w:rsid w:val="32EBA498"/>
    <w:rsid w:val="32F9BD6F"/>
    <w:rsid w:val="32FFA8D1"/>
    <w:rsid w:val="33339ADF"/>
    <w:rsid w:val="3379FA85"/>
    <w:rsid w:val="337AC2A2"/>
    <w:rsid w:val="339F06E1"/>
    <w:rsid w:val="33DE94DC"/>
    <w:rsid w:val="33DF2FF5"/>
    <w:rsid w:val="33DFAD9D"/>
    <w:rsid w:val="33EB5B64"/>
    <w:rsid w:val="33EF2F53"/>
    <w:rsid w:val="33F3EA99"/>
    <w:rsid w:val="33F70A5C"/>
    <w:rsid w:val="33F79412"/>
    <w:rsid w:val="33F946BE"/>
    <w:rsid w:val="33FF25C6"/>
    <w:rsid w:val="33FFD009"/>
    <w:rsid w:val="33FFD9AA"/>
    <w:rsid w:val="34474AFA"/>
    <w:rsid w:val="347F2FA7"/>
    <w:rsid w:val="34FF2ED5"/>
    <w:rsid w:val="34FF7CA8"/>
    <w:rsid w:val="34FFDA51"/>
    <w:rsid w:val="354A6930"/>
    <w:rsid w:val="357299EA"/>
    <w:rsid w:val="357E4ADE"/>
    <w:rsid w:val="3595735A"/>
    <w:rsid w:val="359D18F7"/>
    <w:rsid w:val="35B7C70D"/>
    <w:rsid w:val="35B7F161"/>
    <w:rsid w:val="35BDB340"/>
    <w:rsid w:val="35BDE985"/>
    <w:rsid w:val="35BEF3C5"/>
    <w:rsid w:val="35CB6D17"/>
    <w:rsid w:val="35DE2A74"/>
    <w:rsid w:val="35E599D2"/>
    <w:rsid w:val="35EFEDC0"/>
    <w:rsid w:val="35F66595"/>
    <w:rsid w:val="35FD189D"/>
    <w:rsid w:val="35FD2CF3"/>
    <w:rsid w:val="35FF07FD"/>
    <w:rsid w:val="35FF60F4"/>
    <w:rsid w:val="365F345A"/>
    <w:rsid w:val="365F4F55"/>
    <w:rsid w:val="367728C8"/>
    <w:rsid w:val="36C91547"/>
    <w:rsid w:val="36D7A9A3"/>
    <w:rsid w:val="36ED6504"/>
    <w:rsid w:val="36F31F59"/>
    <w:rsid w:val="36F63EF4"/>
    <w:rsid w:val="36F6FFAB"/>
    <w:rsid w:val="36F7779B"/>
    <w:rsid w:val="36FAF389"/>
    <w:rsid w:val="36FD318B"/>
    <w:rsid w:val="36FD8230"/>
    <w:rsid w:val="371C6068"/>
    <w:rsid w:val="3737CA34"/>
    <w:rsid w:val="373BB382"/>
    <w:rsid w:val="374BD839"/>
    <w:rsid w:val="37676BA5"/>
    <w:rsid w:val="377516F8"/>
    <w:rsid w:val="3775362F"/>
    <w:rsid w:val="3777B9B5"/>
    <w:rsid w:val="377BE35C"/>
    <w:rsid w:val="377FE7E3"/>
    <w:rsid w:val="378F1741"/>
    <w:rsid w:val="379C27D9"/>
    <w:rsid w:val="379FD3FC"/>
    <w:rsid w:val="37A10E23"/>
    <w:rsid w:val="37ADDFC1"/>
    <w:rsid w:val="37B7D806"/>
    <w:rsid w:val="37BBC3ED"/>
    <w:rsid w:val="37BC9972"/>
    <w:rsid w:val="37BD69C5"/>
    <w:rsid w:val="37BF24CA"/>
    <w:rsid w:val="37CDC617"/>
    <w:rsid w:val="37CE2232"/>
    <w:rsid w:val="37CE95BB"/>
    <w:rsid w:val="37D3EB97"/>
    <w:rsid w:val="37D60812"/>
    <w:rsid w:val="37DB93DD"/>
    <w:rsid w:val="37DDC68D"/>
    <w:rsid w:val="37DF175E"/>
    <w:rsid w:val="37DF63BB"/>
    <w:rsid w:val="37DF6EDB"/>
    <w:rsid w:val="37E5ABA3"/>
    <w:rsid w:val="37E76FDD"/>
    <w:rsid w:val="37EC449E"/>
    <w:rsid w:val="37F3D847"/>
    <w:rsid w:val="37F62F06"/>
    <w:rsid w:val="37F7BA7C"/>
    <w:rsid w:val="37F8AC98"/>
    <w:rsid w:val="37FB2689"/>
    <w:rsid w:val="37FB285E"/>
    <w:rsid w:val="37FBC8AD"/>
    <w:rsid w:val="37FD0874"/>
    <w:rsid w:val="37FDCE51"/>
    <w:rsid w:val="37FE6F17"/>
    <w:rsid w:val="37FEC632"/>
    <w:rsid w:val="37FF27B6"/>
    <w:rsid w:val="37FF526C"/>
    <w:rsid w:val="37FF78BA"/>
    <w:rsid w:val="37FF997A"/>
    <w:rsid w:val="37FFC7FF"/>
    <w:rsid w:val="37FFCA5D"/>
    <w:rsid w:val="37FFCED9"/>
    <w:rsid w:val="3835A9CE"/>
    <w:rsid w:val="389B7095"/>
    <w:rsid w:val="38D7A908"/>
    <w:rsid w:val="38FCB290"/>
    <w:rsid w:val="38FF53F2"/>
    <w:rsid w:val="38FFEC5C"/>
    <w:rsid w:val="393F9653"/>
    <w:rsid w:val="39535108"/>
    <w:rsid w:val="395BABAE"/>
    <w:rsid w:val="395F2B2F"/>
    <w:rsid w:val="395FECAC"/>
    <w:rsid w:val="397E9403"/>
    <w:rsid w:val="399D845E"/>
    <w:rsid w:val="39CCDBE7"/>
    <w:rsid w:val="39DB7FFE"/>
    <w:rsid w:val="39DBC910"/>
    <w:rsid w:val="39E6FB1D"/>
    <w:rsid w:val="39EB7CA4"/>
    <w:rsid w:val="39F64D17"/>
    <w:rsid w:val="39FB54DC"/>
    <w:rsid w:val="39FF70FD"/>
    <w:rsid w:val="39FFDCFD"/>
    <w:rsid w:val="39FFFC83"/>
    <w:rsid w:val="3A3F1FA2"/>
    <w:rsid w:val="3A3FBBB8"/>
    <w:rsid w:val="3A563231"/>
    <w:rsid w:val="3A688C18"/>
    <w:rsid w:val="3A8CCF8C"/>
    <w:rsid w:val="3AAF4715"/>
    <w:rsid w:val="3AB2898B"/>
    <w:rsid w:val="3AB68DF7"/>
    <w:rsid w:val="3ABC8015"/>
    <w:rsid w:val="3AD78518"/>
    <w:rsid w:val="3ADF0EA0"/>
    <w:rsid w:val="3AE7F51D"/>
    <w:rsid w:val="3AEFAD30"/>
    <w:rsid w:val="3AF75617"/>
    <w:rsid w:val="3AFE674B"/>
    <w:rsid w:val="3AFF7925"/>
    <w:rsid w:val="3B1511DE"/>
    <w:rsid w:val="3B3D5D2A"/>
    <w:rsid w:val="3B3E6386"/>
    <w:rsid w:val="3B3F8DD7"/>
    <w:rsid w:val="3B5AED8E"/>
    <w:rsid w:val="3B5FDD23"/>
    <w:rsid w:val="3B6DF66B"/>
    <w:rsid w:val="3B774F0B"/>
    <w:rsid w:val="3B7750E6"/>
    <w:rsid w:val="3B7FAD60"/>
    <w:rsid w:val="3B7FBBAA"/>
    <w:rsid w:val="3B8D3F42"/>
    <w:rsid w:val="3B96C59A"/>
    <w:rsid w:val="3B97B36E"/>
    <w:rsid w:val="3B9B485C"/>
    <w:rsid w:val="3BA51FA9"/>
    <w:rsid w:val="3BB07D4C"/>
    <w:rsid w:val="3BBAD5C7"/>
    <w:rsid w:val="3BBB27A2"/>
    <w:rsid w:val="3BBE6451"/>
    <w:rsid w:val="3BBE8B09"/>
    <w:rsid w:val="3BBF280F"/>
    <w:rsid w:val="3BD4EEE5"/>
    <w:rsid w:val="3BD74C51"/>
    <w:rsid w:val="3BDB7BCE"/>
    <w:rsid w:val="3BDE6BDE"/>
    <w:rsid w:val="3BDF7BD0"/>
    <w:rsid w:val="3BDF9F23"/>
    <w:rsid w:val="3BDFFBE8"/>
    <w:rsid w:val="3BE3705D"/>
    <w:rsid w:val="3BE7EE59"/>
    <w:rsid w:val="3BEB94FB"/>
    <w:rsid w:val="3BEDDC3D"/>
    <w:rsid w:val="3BEDEE31"/>
    <w:rsid w:val="3BEF6514"/>
    <w:rsid w:val="3BEFB188"/>
    <w:rsid w:val="3BF55E8E"/>
    <w:rsid w:val="3BF56B5C"/>
    <w:rsid w:val="3BF6B605"/>
    <w:rsid w:val="3BF7DD23"/>
    <w:rsid w:val="3BF914A6"/>
    <w:rsid w:val="3BFB3A8E"/>
    <w:rsid w:val="3BFBB5A4"/>
    <w:rsid w:val="3BFBBA13"/>
    <w:rsid w:val="3BFD1C1A"/>
    <w:rsid w:val="3BFEC5CD"/>
    <w:rsid w:val="3BFF35BD"/>
    <w:rsid w:val="3BFFB763"/>
    <w:rsid w:val="3BFFD6AE"/>
    <w:rsid w:val="3C597BC2"/>
    <w:rsid w:val="3C7F2ACA"/>
    <w:rsid w:val="3C875AEC"/>
    <w:rsid w:val="3CAB6480"/>
    <w:rsid w:val="3CAF5EBE"/>
    <w:rsid w:val="3CBFBBDF"/>
    <w:rsid w:val="3CDD5875"/>
    <w:rsid w:val="3CEF64FD"/>
    <w:rsid w:val="3CEF669F"/>
    <w:rsid w:val="3CFBA98C"/>
    <w:rsid w:val="3CFFF05F"/>
    <w:rsid w:val="3D3D9D46"/>
    <w:rsid w:val="3D3F072C"/>
    <w:rsid w:val="3D3F5EE9"/>
    <w:rsid w:val="3D53E466"/>
    <w:rsid w:val="3D5EEB61"/>
    <w:rsid w:val="3D5F0CA1"/>
    <w:rsid w:val="3D6BA9E1"/>
    <w:rsid w:val="3D6D9F44"/>
    <w:rsid w:val="3D7BFCE4"/>
    <w:rsid w:val="3D7D5176"/>
    <w:rsid w:val="3D7D51EB"/>
    <w:rsid w:val="3D7EA828"/>
    <w:rsid w:val="3D7F2ED3"/>
    <w:rsid w:val="3D9B0BFE"/>
    <w:rsid w:val="3D9FA7E7"/>
    <w:rsid w:val="3DBB12EF"/>
    <w:rsid w:val="3DBC7369"/>
    <w:rsid w:val="3DBD40FF"/>
    <w:rsid w:val="3DBFC8B6"/>
    <w:rsid w:val="3DCFCAB4"/>
    <w:rsid w:val="3DCFD465"/>
    <w:rsid w:val="3DD7015C"/>
    <w:rsid w:val="3DD71A40"/>
    <w:rsid w:val="3DD848E0"/>
    <w:rsid w:val="3DDE9434"/>
    <w:rsid w:val="3DDE9C40"/>
    <w:rsid w:val="3DDF24FE"/>
    <w:rsid w:val="3DE40AEB"/>
    <w:rsid w:val="3DEF0A50"/>
    <w:rsid w:val="3DEF71B2"/>
    <w:rsid w:val="3DEF7DD5"/>
    <w:rsid w:val="3DEF9725"/>
    <w:rsid w:val="3DF17C50"/>
    <w:rsid w:val="3DF30FC1"/>
    <w:rsid w:val="3DF5595C"/>
    <w:rsid w:val="3DF6F540"/>
    <w:rsid w:val="3DF72AD3"/>
    <w:rsid w:val="3DFB8ECE"/>
    <w:rsid w:val="3DFD8EE7"/>
    <w:rsid w:val="3DFDCB68"/>
    <w:rsid w:val="3DFDE63C"/>
    <w:rsid w:val="3DFF4D06"/>
    <w:rsid w:val="3DFF8190"/>
    <w:rsid w:val="3DFF86F1"/>
    <w:rsid w:val="3DFF92F3"/>
    <w:rsid w:val="3E25F6E9"/>
    <w:rsid w:val="3E36082E"/>
    <w:rsid w:val="3E3BC943"/>
    <w:rsid w:val="3E3F7976"/>
    <w:rsid w:val="3E3F8EC3"/>
    <w:rsid w:val="3E57B301"/>
    <w:rsid w:val="3E5F2B69"/>
    <w:rsid w:val="3E5FD6A0"/>
    <w:rsid w:val="3E6E2188"/>
    <w:rsid w:val="3E764843"/>
    <w:rsid w:val="3E77A0F4"/>
    <w:rsid w:val="3E7A0B42"/>
    <w:rsid w:val="3E7D2FC8"/>
    <w:rsid w:val="3E7D67AB"/>
    <w:rsid w:val="3E7F6807"/>
    <w:rsid w:val="3E7F93C5"/>
    <w:rsid w:val="3E7F99CC"/>
    <w:rsid w:val="3E7FB359"/>
    <w:rsid w:val="3E7FFCCC"/>
    <w:rsid w:val="3E8B1B76"/>
    <w:rsid w:val="3E8EA033"/>
    <w:rsid w:val="3E95B5BB"/>
    <w:rsid w:val="3E9BD2E9"/>
    <w:rsid w:val="3E9DBDC2"/>
    <w:rsid w:val="3EB5803C"/>
    <w:rsid w:val="3ECFFE40"/>
    <w:rsid w:val="3ED61BDC"/>
    <w:rsid w:val="3ED7FC53"/>
    <w:rsid w:val="3ED93CE2"/>
    <w:rsid w:val="3EDB218B"/>
    <w:rsid w:val="3EDB67BE"/>
    <w:rsid w:val="3EDD7FDC"/>
    <w:rsid w:val="3EDE5260"/>
    <w:rsid w:val="3EDF7F69"/>
    <w:rsid w:val="3EDFA187"/>
    <w:rsid w:val="3EE7F97F"/>
    <w:rsid w:val="3EED268D"/>
    <w:rsid w:val="3EED9FFF"/>
    <w:rsid w:val="3EEF6FBE"/>
    <w:rsid w:val="3EEFBB6E"/>
    <w:rsid w:val="3EF33C1B"/>
    <w:rsid w:val="3EF581A7"/>
    <w:rsid w:val="3EFA18F4"/>
    <w:rsid w:val="3EFB7896"/>
    <w:rsid w:val="3EFD279F"/>
    <w:rsid w:val="3EFD43EC"/>
    <w:rsid w:val="3EFD5E2A"/>
    <w:rsid w:val="3EFDA0B5"/>
    <w:rsid w:val="3EFDB45D"/>
    <w:rsid w:val="3EFE23DB"/>
    <w:rsid w:val="3EFEB494"/>
    <w:rsid w:val="3EFF449B"/>
    <w:rsid w:val="3EFF5E87"/>
    <w:rsid w:val="3EFF650C"/>
    <w:rsid w:val="3EFFDAF2"/>
    <w:rsid w:val="3EFFFA4A"/>
    <w:rsid w:val="3F1B5E9B"/>
    <w:rsid w:val="3F1D52C0"/>
    <w:rsid w:val="3F2D401D"/>
    <w:rsid w:val="3F2FA76E"/>
    <w:rsid w:val="3F33C975"/>
    <w:rsid w:val="3F3F2DF9"/>
    <w:rsid w:val="3F3FD625"/>
    <w:rsid w:val="3F4D56EE"/>
    <w:rsid w:val="3F55CC86"/>
    <w:rsid w:val="3F5648D7"/>
    <w:rsid w:val="3F57543E"/>
    <w:rsid w:val="3F5793A4"/>
    <w:rsid w:val="3F58F8EC"/>
    <w:rsid w:val="3F5B331F"/>
    <w:rsid w:val="3F674464"/>
    <w:rsid w:val="3F69ABE5"/>
    <w:rsid w:val="3F6BC728"/>
    <w:rsid w:val="3F6D1DEF"/>
    <w:rsid w:val="3F6E7A86"/>
    <w:rsid w:val="3F6FB2A7"/>
    <w:rsid w:val="3F730D70"/>
    <w:rsid w:val="3F738842"/>
    <w:rsid w:val="3F748E11"/>
    <w:rsid w:val="3F753C32"/>
    <w:rsid w:val="3F7587AB"/>
    <w:rsid w:val="3F760D84"/>
    <w:rsid w:val="3F783AB0"/>
    <w:rsid w:val="3F791359"/>
    <w:rsid w:val="3F7A3B94"/>
    <w:rsid w:val="3F7B139A"/>
    <w:rsid w:val="3F7BB3C9"/>
    <w:rsid w:val="3F7F500F"/>
    <w:rsid w:val="3F7F7E5D"/>
    <w:rsid w:val="3F7FB787"/>
    <w:rsid w:val="3F7FCC98"/>
    <w:rsid w:val="3F8D1F84"/>
    <w:rsid w:val="3F972523"/>
    <w:rsid w:val="3F98C054"/>
    <w:rsid w:val="3F9D521E"/>
    <w:rsid w:val="3F9FD06E"/>
    <w:rsid w:val="3FAB61B3"/>
    <w:rsid w:val="3FAF9412"/>
    <w:rsid w:val="3FB1376A"/>
    <w:rsid w:val="3FB3941A"/>
    <w:rsid w:val="3FB73BA9"/>
    <w:rsid w:val="3FBB3B77"/>
    <w:rsid w:val="3FBDAE28"/>
    <w:rsid w:val="3FBDE753"/>
    <w:rsid w:val="3FBE2CF9"/>
    <w:rsid w:val="3FBE7EC2"/>
    <w:rsid w:val="3FBE94FC"/>
    <w:rsid w:val="3FBEA988"/>
    <w:rsid w:val="3FBF500B"/>
    <w:rsid w:val="3FBFAAA6"/>
    <w:rsid w:val="3FBFAB00"/>
    <w:rsid w:val="3FBFEEE0"/>
    <w:rsid w:val="3FC58E73"/>
    <w:rsid w:val="3FC7F619"/>
    <w:rsid w:val="3FCF2210"/>
    <w:rsid w:val="3FCFDBDA"/>
    <w:rsid w:val="3FD4B832"/>
    <w:rsid w:val="3FD65A10"/>
    <w:rsid w:val="3FD715EE"/>
    <w:rsid w:val="3FD740AE"/>
    <w:rsid w:val="3FD79F0A"/>
    <w:rsid w:val="3FD9BC15"/>
    <w:rsid w:val="3FD9DCB6"/>
    <w:rsid w:val="3FDB67B7"/>
    <w:rsid w:val="3FDB9571"/>
    <w:rsid w:val="3FDD06BC"/>
    <w:rsid w:val="3FDD2071"/>
    <w:rsid w:val="3FDE910A"/>
    <w:rsid w:val="3FDEAD0D"/>
    <w:rsid w:val="3FDEB9AD"/>
    <w:rsid w:val="3FDF2507"/>
    <w:rsid w:val="3FDF2F8E"/>
    <w:rsid w:val="3FDF4185"/>
    <w:rsid w:val="3FDF680A"/>
    <w:rsid w:val="3FDF9EF2"/>
    <w:rsid w:val="3FDFA584"/>
    <w:rsid w:val="3FDFCE39"/>
    <w:rsid w:val="3FE5EA02"/>
    <w:rsid w:val="3FE69588"/>
    <w:rsid w:val="3FE7FE04"/>
    <w:rsid w:val="3FE915C9"/>
    <w:rsid w:val="3FEB6771"/>
    <w:rsid w:val="3FEBA3A3"/>
    <w:rsid w:val="3FEBC5FC"/>
    <w:rsid w:val="3FEBCCDF"/>
    <w:rsid w:val="3FEBE8ED"/>
    <w:rsid w:val="3FED0A14"/>
    <w:rsid w:val="3FEDACF0"/>
    <w:rsid w:val="3FEE2148"/>
    <w:rsid w:val="3FEE65C0"/>
    <w:rsid w:val="3FEE6842"/>
    <w:rsid w:val="3FEEE75A"/>
    <w:rsid w:val="3FEF5F74"/>
    <w:rsid w:val="3FEF8896"/>
    <w:rsid w:val="3FEF8A8C"/>
    <w:rsid w:val="3FEF9914"/>
    <w:rsid w:val="3FEFD193"/>
    <w:rsid w:val="3FEFD5F6"/>
    <w:rsid w:val="3FF19826"/>
    <w:rsid w:val="3FF3F077"/>
    <w:rsid w:val="3FF45541"/>
    <w:rsid w:val="3FF53286"/>
    <w:rsid w:val="3FF5DBFA"/>
    <w:rsid w:val="3FF6D07B"/>
    <w:rsid w:val="3FF6FEAD"/>
    <w:rsid w:val="3FF745EE"/>
    <w:rsid w:val="3FF749D6"/>
    <w:rsid w:val="3FF787F3"/>
    <w:rsid w:val="3FF7A41C"/>
    <w:rsid w:val="3FF7C92D"/>
    <w:rsid w:val="3FF7F514"/>
    <w:rsid w:val="3FF87D5B"/>
    <w:rsid w:val="3FF91B64"/>
    <w:rsid w:val="3FF97B4D"/>
    <w:rsid w:val="3FF9C910"/>
    <w:rsid w:val="3FFA677C"/>
    <w:rsid w:val="3FFB224E"/>
    <w:rsid w:val="3FFB4B73"/>
    <w:rsid w:val="3FFB87BB"/>
    <w:rsid w:val="3FFBA011"/>
    <w:rsid w:val="3FFBAD72"/>
    <w:rsid w:val="3FFBF641"/>
    <w:rsid w:val="3FFCD761"/>
    <w:rsid w:val="3FFCDD0B"/>
    <w:rsid w:val="3FFD595A"/>
    <w:rsid w:val="3FFD6315"/>
    <w:rsid w:val="3FFDD39A"/>
    <w:rsid w:val="3FFEA3CD"/>
    <w:rsid w:val="3FFEB93D"/>
    <w:rsid w:val="3FFF1E23"/>
    <w:rsid w:val="3FFF2005"/>
    <w:rsid w:val="3FFF2590"/>
    <w:rsid w:val="3FFF42AB"/>
    <w:rsid w:val="3FFF5B8B"/>
    <w:rsid w:val="3FFF6760"/>
    <w:rsid w:val="3FFF9376"/>
    <w:rsid w:val="3FFF98D2"/>
    <w:rsid w:val="3FFF9AB6"/>
    <w:rsid w:val="3FFFB541"/>
    <w:rsid w:val="3FFFB866"/>
    <w:rsid w:val="3FFFB8D3"/>
    <w:rsid w:val="3FFFDA87"/>
    <w:rsid w:val="3FFFFCB8"/>
    <w:rsid w:val="41EFD712"/>
    <w:rsid w:val="42BB3151"/>
    <w:rsid w:val="436F03C8"/>
    <w:rsid w:val="43745555"/>
    <w:rsid w:val="43DD5153"/>
    <w:rsid w:val="43FCA49D"/>
    <w:rsid w:val="43FDC7A4"/>
    <w:rsid w:val="44FA0C2C"/>
    <w:rsid w:val="4537D415"/>
    <w:rsid w:val="459E985E"/>
    <w:rsid w:val="45A336DB"/>
    <w:rsid w:val="45AF2F83"/>
    <w:rsid w:val="45CF9B4D"/>
    <w:rsid w:val="45D92460"/>
    <w:rsid w:val="45FF3715"/>
    <w:rsid w:val="469D1A2C"/>
    <w:rsid w:val="46B99E10"/>
    <w:rsid w:val="46BA5D40"/>
    <w:rsid w:val="46BFC89F"/>
    <w:rsid w:val="46EC4207"/>
    <w:rsid w:val="46EE7DE1"/>
    <w:rsid w:val="46FB8C7C"/>
    <w:rsid w:val="46FFE0C3"/>
    <w:rsid w:val="471F7074"/>
    <w:rsid w:val="4733BE98"/>
    <w:rsid w:val="4751D43B"/>
    <w:rsid w:val="477E3365"/>
    <w:rsid w:val="478DC013"/>
    <w:rsid w:val="479D370B"/>
    <w:rsid w:val="47B7B13A"/>
    <w:rsid w:val="47B9E850"/>
    <w:rsid w:val="47C44C2C"/>
    <w:rsid w:val="47CECCDF"/>
    <w:rsid w:val="47F656C4"/>
    <w:rsid w:val="47FA1219"/>
    <w:rsid w:val="47FDA623"/>
    <w:rsid w:val="47FDE5BE"/>
    <w:rsid w:val="47FF0A9B"/>
    <w:rsid w:val="47FF3F2B"/>
    <w:rsid w:val="47FF8B6C"/>
    <w:rsid w:val="4853EF6D"/>
    <w:rsid w:val="48BEFBE8"/>
    <w:rsid w:val="48DB59C0"/>
    <w:rsid w:val="48FF251D"/>
    <w:rsid w:val="496F3946"/>
    <w:rsid w:val="497B9EE9"/>
    <w:rsid w:val="49BF0225"/>
    <w:rsid w:val="49CF5FB7"/>
    <w:rsid w:val="49EB2796"/>
    <w:rsid w:val="49FAAAC3"/>
    <w:rsid w:val="49FF1E0C"/>
    <w:rsid w:val="4A7B8039"/>
    <w:rsid w:val="4A979659"/>
    <w:rsid w:val="4AD3EC3E"/>
    <w:rsid w:val="4AD718EC"/>
    <w:rsid w:val="4B3A6230"/>
    <w:rsid w:val="4B738C59"/>
    <w:rsid w:val="4BC79252"/>
    <w:rsid w:val="4BDB6351"/>
    <w:rsid w:val="4BDBC134"/>
    <w:rsid w:val="4BDD8E29"/>
    <w:rsid w:val="4BEDB96F"/>
    <w:rsid w:val="4BF78DB4"/>
    <w:rsid w:val="4BF79608"/>
    <w:rsid w:val="4BF7D1E6"/>
    <w:rsid w:val="4BFB37D8"/>
    <w:rsid w:val="4BFDB869"/>
    <w:rsid w:val="4BFF2A7A"/>
    <w:rsid w:val="4BFFC781"/>
    <w:rsid w:val="4C355D53"/>
    <w:rsid w:val="4CD99B2F"/>
    <w:rsid w:val="4CFB5A06"/>
    <w:rsid w:val="4CFF457E"/>
    <w:rsid w:val="4D6F40C6"/>
    <w:rsid w:val="4D7FC61D"/>
    <w:rsid w:val="4DB4BDE6"/>
    <w:rsid w:val="4DB78B6B"/>
    <w:rsid w:val="4DCEA806"/>
    <w:rsid w:val="4DDF7F00"/>
    <w:rsid w:val="4DEF1214"/>
    <w:rsid w:val="4DFB18FA"/>
    <w:rsid w:val="4DFB287F"/>
    <w:rsid w:val="4DFC4FC2"/>
    <w:rsid w:val="4DFDAFDF"/>
    <w:rsid w:val="4DFEB6AE"/>
    <w:rsid w:val="4E579F1D"/>
    <w:rsid w:val="4E5BD3AD"/>
    <w:rsid w:val="4E76CB5D"/>
    <w:rsid w:val="4E7F7A68"/>
    <w:rsid w:val="4E7F8ED9"/>
    <w:rsid w:val="4E9F74B6"/>
    <w:rsid w:val="4EBC643C"/>
    <w:rsid w:val="4EBE6E89"/>
    <w:rsid w:val="4EBF22F3"/>
    <w:rsid w:val="4ECD1AE3"/>
    <w:rsid w:val="4ECF03AC"/>
    <w:rsid w:val="4ECF1C1A"/>
    <w:rsid w:val="4EEB0139"/>
    <w:rsid w:val="4EEFF475"/>
    <w:rsid w:val="4EF57038"/>
    <w:rsid w:val="4EFC0A5C"/>
    <w:rsid w:val="4EFD832E"/>
    <w:rsid w:val="4EFDF9A2"/>
    <w:rsid w:val="4EFE5C62"/>
    <w:rsid w:val="4EFE8625"/>
    <w:rsid w:val="4EFF7DCB"/>
    <w:rsid w:val="4EFFF7E5"/>
    <w:rsid w:val="4F1E8211"/>
    <w:rsid w:val="4F3723F1"/>
    <w:rsid w:val="4F3D744C"/>
    <w:rsid w:val="4F3EC320"/>
    <w:rsid w:val="4F3F7C53"/>
    <w:rsid w:val="4F3FB204"/>
    <w:rsid w:val="4F3FC7C8"/>
    <w:rsid w:val="4F4AB532"/>
    <w:rsid w:val="4F4E73BD"/>
    <w:rsid w:val="4F5A223C"/>
    <w:rsid w:val="4F5DB6EB"/>
    <w:rsid w:val="4F6AB591"/>
    <w:rsid w:val="4F6F7858"/>
    <w:rsid w:val="4F7CED58"/>
    <w:rsid w:val="4F7EC370"/>
    <w:rsid w:val="4F7ED84B"/>
    <w:rsid w:val="4F7EF376"/>
    <w:rsid w:val="4F7F556C"/>
    <w:rsid w:val="4F7FD472"/>
    <w:rsid w:val="4F8D2633"/>
    <w:rsid w:val="4F99E1D7"/>
    <w:rsid w:val="4FBF6393"/>
    <w:rsid w:val="4FCFE68A"/>
    <w:rsid w:val="4FD703E2"/>
    <w:rsid w:val="4FD93D50"/>
    <w:rsid w:val="4FDE8392"/>
    <w:rsid w:val="4FDF9A5D"/>
    <w:rsid w:val="4FE5E04D"/>
    <w:rsid w:val="4FE816C3"/>
    <w:rsid w:val="4FE95AB5"/>
    <w:rsid w:val="4FED3B36"/>
    <w:rsid w:val="4FEE3AF2"/>
    <w:rsid w:val="4FEF355D"/>
    <w:rsid w:val="4FF1E8BC"/>
    <w:rsid w:val="4FF54BAC"/>
    <w:rsid w:val="4FF79A78"/>
    <w:rsid w:val="4FF7FA0B"/>
    <w:rsid w:val="4FFB8E73"/>
    <w:rsid w:val="4FFBA53C"/>
    <w:rsid w:val="4FFD99A4"/>
    <w:rsid w:val="4FFD9D6C"/>
    <w:rsid w:val="4FFE7A45"/>
    <w:rsid w:val="4FFFF01A"/>
    <w:rsid w:val="50B7939C"/>
    <w:rsid w:val="50F39F87"/>
    <w:rsid w:val="512FA516"/>
    <w:rsid w:val="516B868C"/>
    <w:rsid w:val="51FBD2EF"/>
    <w:rsid w:val="525E592D"/>
    <w:rsid w:val="5275DA61"/>
    <w:rsid w:val="529FEB7B"/>
    <w:rsid w:val="52DF0235"/>
    <w:rsid w:val="52E61B22"/>
    <w:rsid w:val="52FC3C55"/>
    <w:rsid w:val="52FCFDEB"/>
    <w:rsid w:val="52FF41E0"/>
    <w:rsid w:val="536F2F77"/>
    <w:rsid w:val="537BA1D6"/>
    <w:rsid w:val="53DB1D66"/>
    <w:rsid w:val="53DF4936"/>
    <w:rsid w:val="53F5770A"/>
    <w:rsid w:val="53F770F6"/>
    <w:rsid w:val="53F91AAD"/>
    <w:rsid w:val="53FE487E"/>
    <w:rsid w:val="53FFE9AB"/>
    <w:rsid w:val="5433B040"/>
    <w:rsid w:val="546F6265"/>
    <w:rsid w:val="5477A4F6"/>
    <w:rsid w:val="548F81A4"/>
    <w:rsid w:val="54BF3B60"/>
    <w:rsid w:val="54BFF362"/>
    <w:rsid w:val="54CBF238"/>
    <w:rsid w:val="54CFC820"/>
    <w:rsid w:val="54DBED2D"/>
    <w:rsid w:val="54F61150"/>
    <w:rsid w:val="54FDE0E2"/>
    <w:rsid w:val="554FCA15"/>
    <w:rsid w:val="555F5EA8"/>
    <w:rsid w:val="5569D8EF"/>
    <w:rsid w:val="557B07A2"/>
    <w:rsid w:val="557EB0BD"/>
    <w:rsid w:val="557F808F"/>
    <w:rsid w:val="55B982B1"/>
    <w:rsid w:val="55BF9319"/>
    <w:rsid w:val="55D89E5A"/>
    <w:rsid w:val="55DBD82F"/>
    <w:rsid w:val="55FCF66E"/>
    <w:rsid w:val="55FE2436"/>
    <w:rsid w:val="55FFA9AC"/>
    <w:rsid w:val="55FFD784"/>
    <w:rsid w:val="565DA63A"/>
    <w:rsid w:val="5674220A"/>
    <w:rsid w:val="567DB389"/>
    <w:rsid w:val="567F3212"/>
    <w:rsid w:val="5696C968"/>
    <w:rsid w:val="56AE4569"/>
    <w:rsid w:val="56BE0D49"/>
    <w:rsid w:val="56BEB7F0"/>
    <w:rsid w:val="56BFF418"/>
    <w:rsid w:val="56E9C8C2"/>
    <w:rsid w:val="56F7427D"/>
    <w:rsid w:val="56FFFC77"/>
    <w:rsid w:val="571D68E1"/>
    <w:rsid w:val="572B4261"/>
    <w:rsid w:val="575D575A"/>
    <w:rsid w:val="575FC779"/>
    <w:rsid w:val="576F5121"/>
    <w:rsid w:val="576F7441"/>
    <w:rsid w:val="577580BA"/>
    <w:rsid w:val="5777494B"/>
    <w:rsid w:val="577A5567"/>
    <w:rsid w:val="577B9BF6"/>
    <w:rsid w:val="577D0F8E"/>
    <w:rsid w:val="577E2178"/>
    <w:rsid w:val="577E7ACD"/>
    <w:rsid w:val="577EFAFA"/>
    <w:rsid w:val="577F1F93"/>
    <w:rsid w:val="578F5744"/>
    <w:rsid w:val="579FF88A"/>
    <w:rsid w:val="57AA1B49"/>
    <w:rsid w:val="57B5150E"/>
    <w:rsid w:val="57B9B316"/>
    <w:rsid w:val="57BA4D4A"/>
    <w:rsid w:val="57BF575E"/>
    <w:rsid w:val="57C55222"/>
    <w:rsid w:val="57D54578"/>
    <w:rsid w:val="57D6D36D"/>
    <w:rsid w:val="57D975FC"/>
    <w:rsid w:val="57DAD501"/>
    <w:rsid w:val="57DB278E"/>
    <w:rsid w:val="57DE64EA"/>
    <w:rsid w:val="57DFACC7"/>
    <w:rsid w:val="57E348DF"/>
    <w:rsid w:val="57E35C53"/>
    <w:rsid w:val="57E55806"/>
    <w:rsid w:val="57EBC70D"/>
    <w:rsid w:val="57ED0F11"/>
    <w:rsid w:val="57EDB5A7"/>
    <w:rsid w:val="57EF5351"/>
    <w:rsid w:val="57EFFDD6"/>
    <w:rsid w:val="57F35FD7"/>
    <w:rsid w:val="57F50A58"/>
    <w:rsid w:val="57F75684"/>
    <w:rsid w:val="57F9DAE2"/>
    <w:rsid w:val="57FC4EDC"/>
    <w:rsid w:val="57FD59FE"/>
    <w:rsid w:val="57FD62F6"/>
    <w:rsid w:val="57FD7213"/>
    <w:rsid w:val="57FD8750"/>
    <w:rsid w:val="57FD9A26"/>
    <w:rsid w:val="57FE0DCB"/>
    <w:rsid w:val="57FED741"/>
    <w:rsid w:val="57FF0A87"/>
    <w:rsid w:val="57FF68AA"/>
    <w:rsid w:val="57FF8336"/>
    <w:rsid w:val="57FF84DB"/>
    <w:rsid w:val="57FFEAE8"/>
    <w:rsid w:val="57FFFF0A"/>
    <w:rsid w:val="5893B7CA"/>
    <w:rsid w:val="58DE0BB9"/>
    <w:rsid w:val="58F49B7B"/>
    <w:rsid w:val="58FFB692"/>
    <w:rsid w:val="59756991"/>
    <w:rsid w:val="597D922B"/>
    <w:rsid w:val="597E71F5"/>
    <w:rsid w:val="59C7ACBF"/>
    <w:rsid w:val="59CE8645"/>
    <w:rsid w:val="59D9E166"/>
    <w:rsid w:val="59EF408A"/>
    <w:rsid w:val="59EF609D"/>
    <w:rsid w:val="59EFFF17"/>
    <w:rsid w:val="59F95A10"/>
    <w:rsid w:val="59FB95DA"/>
    <w:rsid w:val="59FB9E41"/>
    <w:rsid w:val="59FC683E"/>
    <w:rsid w:val="59FD47EA"/>
    <w:rsid w:val="59FF3170"/>
    <w:rsid w:val="59FF4289"/>
    <w:rsid w:val="59FFE412"/>
    <w:rsid w:val="5A3F9872"/>
    <w:rsid w:val="5A6B777E"/>
    <w:rsid w:val="5ABE9526"/>
    <w:rsid w:val="5ADB0F19"/>
    <w:rsid w:val="5ADF3F87"/>
    <w:rsid w:val="5AEB11D7"/>
    <w:rsid w:val="5AEDD0D9"/>
    <w:rsid w:val="5AEF2591"/>
    <w:rsid w:val="5AEFCAF0"/>
    <w:rsid w:val="5AEFE2E5"/>
    <w:rsid w:val="5AF7A82C"/>
    <w:rsid w:val="5AFB0849"/>
    <w:rsid w:val="5AFB92BA"/>
    <w:rsid w:val="5AFFDD89"/>
    <w:rsid w:val="5B2DE454"/>
    <w:rsid w:val="5B37B019"/>
    <w:rsid w:val="5B3F343E"/>
    <w:rsid w:val="5B3FBC82"/>
    <w:rsid w:val="5B57604F"/>
    <w:rsid w:val="5B5FEC48"/>
    <w:rsid w:val="5B671877"/>
    <w:rsid w:val="5B7B2178"/>
    <w:rsid w:val="5B7B3ED6"/>
    <w:rsid w:val="5BA54D5E"/>
    <w:rsid w:val="5BA5803C"/>
    <w:rsid w:val="5BAB0988"/>
    <w:rsid w:val="5BAB997D"/>
    <w:rsid w:val="5BAF626D"/>
    <w:rsid w:val="5BBB0930"/>
    <w:rsid w:val="5BBD591E"/>
    <w:rsid w:val="5BBF94F3"/>
    <w:rsid w:val="5BBFEA43"/>
    <w:rsid w:val="5BDC659E"/>
    <w:rsid w:val="5BDF3098"/>
    <w:rsid w:val="5BDFA4E2"/>
    <w:rsid w:val="5BE6FD0B"/>
    <w:rsid w:val="5BE9DACB"/>
    <w:rsid w:val="5BEE5B36"/>
    <w:rsid w:val="5BEF1AE2"/>
    <w:rsid w:val="5BEF1BC0"/>
    <w:rsid w:val="5BF07A38"/>
    <w:rsid w:val="5BF1FC54"/>
    <w:rsid w:val="5BF688C7"/>
    <w:rsid w:val="5BF91422"/>
    <w:rsid w:val="5BFB4DFA"/>
    <w:rsid w:val="5BFD082E"/>
    <w:rsid w:val="5BFD1DB4"/>
    <w:rsid w:val="5BFD97E4"/>
    <w:rsid w:val="5BFDE592"/>
    <w:rsid w:val="5BFDE6B3"/>
    <w:rsid w:val="5BFE7AC9"/>
    <w:rsid w:val="5BFF1084"/>
    <w:rsid w:val="5BFF9597"/>
    <w:rsid w:val="5BFFA91B"/>
    <w:rsid w:val="5C5F9356"/>
    <w:rsid w:val="5C6BA6E6"/>
    <w:rsid w:val="5C7BEE90"/>
    <w:rsid w:val="5C9DCB0F"/>
    <w:rsid w:val="5C9E5933"/>
    <w:rsid w:val="5CAB240B"/>
    <w:rsid w:val="5CB612FF"/>
    <w:rsid w:val="5CD1629D"/>
    <w:rsid w:val="5CDB2EB6"/>
    <w:rsid w:val="5CDDD5EE"/>
    <w:rsid w:val="5CEE8892"/>
    <w:rsid w:val="5CEF7176"/>
    <w:rsid w:val="5CEF7F5A"/>
    <w:rsid w:val="5CF909A9"/>
    <w:rsid w:val="5CFE2B4F"/>
    <w:rsid w:val="5CFF1B84"/>
    <w:rsid w:val="5CFF6679"/>
    <w:rsid w:val="5D2B84D7"/>
    <w:rsid w:val="5D651E76"/>
    <w:rsid w:val="5D6CBDEB"/>
    <w:rsid w:val="5D7285B4"/>
    <w:rsid w:val="5D72FB5C"/>
    <w:rsid w:val="5D7784FE"/>
    <w:rsid w:val="5D77BDD1"/>
    <w:rsid w:val="5D7A330E"/>
    <w:rsid w:val="5D9F0A80"/>
    <w:rsid w:val="5DA73DF6"/>
    <w:rsid w:val="5DB71A98"/>
    <w:rsid w:val="5DB74930"/>
    <w:rsid w:val="5DB7D039"/>
    <w:rsid w:val="5DBE05B7"/>
    <w:rsid w:val="5DBE44ED"/>
    <w:rsid w:val="5DBE8A75"/>
    <w:rsid w:val="5DBF8DAA"/>
    <w:rsid w:val="5DC7E1ED"/>
    <w:rsid w:val="5DD27E37"/>
    <w:rsid w:val="5DD5A720"/>
    <w:rsid w:val="5DD5F87B"/>
    <w:rsid w:val="5DD72991"/>
    <w:rsid w:val="5DD9AA15"/>
    <w:rsid w:val="5DDA20A0"/>
    <w:rsid w:val="5DDB805B"/>
    <w:rsid w:val="5DDF26B8"/>
    <w:rsid w:val="5DDF547F"/>
    <w:rsid w:val="5DDF924E"/>
    <w:rsid w:val="5DDFAD30"/>
    <w:rsid w:val="5DDFF7F6"/>
    <w:rsid w:val="5DE640B5"/>
    <w:rsid w:val="5DEA6187"/>
    <w:rsid w:val="5DEB88A4"/>
    <w:rsid w:val="5DEC39D9"/>
    <w:rsid w:val="5DED2A93"/>
    <w:rsid w:val="5DED33EA"/>
    <w:rsid w:val="5DEDF19C"/>
    <w:rsid w:val="5DEE8637"/>
    <w:rsid w:val="5DEF29AF"/>
    <w:rsid w:val="5DEF8087"/>
    <w:rsid w:val="5DEF91F7"/>
    <w:rsid w:val="5DEFBB54"/>
    <w:rsid w:val="5DF2EE76"/>
    <w:rsid w:val="5DF3A698"/>
    <w:rsid w:val="5DF61657"/>
    <w:rsid w:val="5DF675C6"/>
    <w:rsid w:val="5DF70A07"/>
    <w:rsid w:val="5DF7B450"/>
    <w:rsid w:val="5DF7DB7E"/>
    <w:rsid w:val="5DFB2422"/>
    <w:rsid w:val="5DFB3457"/>
    <w:rsid w:val="5DFBB0C9"/>
    <w:rsid w:val="5DFC4A98"/>
    <w:rsid w:val="5DFCFAD6"/>
    <w:rsid w:val="5DFDAD88"/>
    <w:rsid w:val="5DFDEDBF"/>
    <w:rsid w:val="5DFE02B6"/>
    <w:rsid w:val="5DFF25BE"/>
    <w:rsid w:val="5DFF4C34"/>
    <w:rsid w:val="5DFF5691"/>
    <w:rsid w:val="5DFF7B1B"/>
    <w:rsid w:val="5DFF8ADF"/>
    <w:rsid w:val="5DFF97E4"/>
    <w:rsid w:val="5E71A411"/>
    <w:rsid w:val="5E775E84"/>
    <w:rsid w:val="5E7B0F3C"/>
    <w:rsid w:val="5E7B3A28"/>
    <w:rsid w:val="5E93751E"/>
    <w:rsid w:val="5E957A9B"/>
    <w:rsid w:val="5E9E0AA1"/>
    <w:rsid w:val="5E9F415D"/>
    <w:rsid w:val="5E9F5584"/>
    <w:rsid w:val="5E9F9AF9"/>
    <w:rsid w:val="5E9FAE39"/>
    <w:rsid w:val="5EA9A806"/>
    <w:rsid w:val="5EBF00EF"/>
    <w:rsid w:val="5EC677BC"/>
    <w:rsid w:val="5ED76C67"/>
    <w:rsid w:val="5ED7EFDC"/>
    <w:rsid w:val="5ED92BA5"/>
    <w:rsid w:val="5EDB3EDC"/>
    <w:rsid w:val="5EDD3DB0"/>
    <w:rsid w:val="5EE79585"/>
    <w:rsid w:val="5EE7E308"/>
    <w:rsid w:val="5EEB5753"/>
    <w:rsid w:val="5EEF6896"/>
    <w:rsid w:val="5EEFCB45"/>
    <w:rsid w:val="5EF59A8C"/>
    <w:rsid w:val="5EF71408"/>
    <w:rsid w:val="5EF90363"/>
    <w:rsid w:val="5EF9779D"/>
    <w:rsid w:val="5EFAEED6"/>
    <w:rsid w:val="5EFC7372"/>
    <w:rsid w:val="5EFD113F"/>
    <w:rsid w:val="5EFD3945"/>
    <w:rsid w:val="5EFE1B2F"/>
    <w:rsid w:val="5EFEA9AE"/>
    <w:rsid w:val="5EFEFE64"/>
    <w:rsid w:val="5EFF0D4A"/>
    <w:rsid w:val="5EFF6A90"/>
    <w:rsid w:val="5EFFD490"/>
    <w:rsid w:val="5EFFD8B4"/>
    <w:rsid w:val="5F15DDFB"/>
    <w:rsid w:val="5F25CE6F"/>
    <w:rsid w:val="5F3BA728"/>
    <w:rsid w:val="5F3D4E35"/>
    <w:rsid w:val="5F3E6C61"/>
    <w:rsid w:val="5F3F3494"/>
    <w:rsid w:val="5F47F77F"/>
    <w:rsid w:val="5F53F05D"/>
    <w:rsid w:val="5F55DFDD"/>
    <w:rsid w:val="5F5D120A"/>
    <w:rsid w:val="5F5D3CC2"/>
    <w:rsid w:val="5F5EF5A8"/>
    <w:rsid w:val="5F5F04FC"/>
    <w:rsid w:val="5F5F6785"/>
    <w:rsid w:val="5F63D6F0"/>
    <w:rsid w:val="5F693C75"/>
    <w:rsid w:val="5F6B3361"/>
    <w:rsid w:val="5F6DA582"/>
    <w:rsid w:val="5F6F2EEB"/>
    <w:rsid w:val="5F6F6955"/>
    <w:rsid w:val="5F7252B8"/>
    <w:rsid w:val="5F746FD6"/>
    <w:rsid w:val="5F7598BE"/>
    <w:rsid w:val="5F767968"/>
    <w:rsid w:val="5F7ABAA1"/>
    <w:rsid w:val="5F7B2CAE"/>
    <w:rsid w:val="5F7B940A"/>
    <w:rsid w:val="5F7C00E8"/>
    <w:rsid w:val="5F7CCEBF"/>
    <w:rsid w:val="5F7D91A2"/>
    <w:rsid w:val="5F7DB1B9"/>
    <w:rsid w:val="5F7E1210"/>
    <w:rsid w:val="5F7E5BE9"/>
    <w:rsid w:val="5F7E72F1"/>
    <w:rsid w:val="5F7F40F8"/>
    <w:rsid w:val="5F7F689C"/>
    <w:rsid w:val="5F7FAFA7"/>
    <w:rsid w:val="5F8A5F15"/>
    <w:rsid w:val="5F8D41A2"/>
    <w:rsid w:val="5F8FC3F6"/>
    <w:rsid w:val="5F9745F6"/>
    <w:rsid w:val="5F97E66A"/>
    <w:rsid w:val="5F9BB347"/>
    <w:rsid w:val="5F9D3516"/>
    <w:rsid w:val="5F9D662D"/>
    <w:rsid w:val="5F9F4B28"/>
    <w:rsid w:val="5FA7A9E8"/>
    <w:rsid w:val="5FADDC83"/>
    <w:rsid w:val="5FAFF6F9"/>
    <w:rsid w:val="5FAFFB6A"/>
    <w:rsid w:val="5FB111EB"/>
    <w:rsid w:val="5FB23C71"/>
    <w:rsid w:val="5FB389F4"/>
    <w:rsid w:val="5FB737BB"/>
    <w:rsid w:val="5FB767FE"/>
    <w:rsid w:val="5FB78344"/>
    <w:rsid w:val="5FB9FF27"/>
    <w:rsid w:val="5FBB22E9"/>
    <w:rsid w:val="5FBBA705"/>
    <w:rsid w:val="5FBD1550"/>
    <w:rsid w:val="5FBD7D97"/>
    <w:rsid w:val="5FBDEA7D"/>
    <w:rsid w:val="5FBE0905"/>
    <w:rsid w:val="5FBED19B"/>
    <w:rsid w:val="5FBF136E"/>
    <w:rsid w:val="5FBF4E52"/>
    <w:rsid w:val="5FBF5158"/>
    <w:rsid w:val="5FBF5FCF"/>
    <w:rsid w:val="5FBF8C8C"/>
    <w:rsid w:val="5FBF96C8"/>
    <w:rsid w:val="5FBFB5C1"/>
    <w:rsid w:val="5FCAB4DB"/>
    <w:rsid w:val="5FCB9ADE"/>
    <w:rsid w:val="5FCF59A7"/>
    <w:rsid w:val="5FCF6A55"/>
    <w:rsid w:val="5FCF7B4D"/>
    <w:rsid w:val="5FCFB510"/>
    <w:rsid w:val="5FCFD7B6"/>
    <w:rsid w:val="5FD14A1A"/>
    <w:rsid w:val="5FD1EAC8"/>
    <w:rsid w:val="5FD6D852"/>
    <w:rsid w:val="5FD7AE0F"/>
    <w:rsid w:val="5FD7F582"/>
    <w:rsid w:val="5FD966ED"/>
    <w:rsid w:val="5FDCAA30"/>
    <w:rsid w:val="5FDD9709"/>
    <w:rsid w:val="5FDDAED0"/>
    <w:rsid w:val="5FDE0862"/>
    <w:rsid w:val="5FDE4717"/>
    <w:rsid w:val="5FDF0331"/>
    <w:rsid w:val="5FDF0B6D"/>
    <w:rsid w:val="5FDF19F5"/>
    <w:rsid w:val="5FDF4BB1"/>
    <w:rsid w:val="5FDF67B9"/>
    <w:rsid w:val="5FDF7E90"/>
    <w:rsid w:val="5FDF8D20"/>
    <w:rsid w:val="5FDFF4D8"/>
    <w:rsid w:val="5FE34079"/>
    <w:rsid w:val="5FE8EEA8"/>
    <w:rsid w:val="5FE91E15"/>
    <w:rsid w:val="5FED0C48"/>
    <w:rsid w:val="5FED1971"/>
    <w:rsid w:val="5FEE3598"/>
    <w:rsid w:val="5FEF38AC"/>
    <w:rsid w:val="5FEF4C2B"/>
    <w:rsid w:val="5FEF67D9"/>
    <w:rsid w:val="5FEF6F94"/>
    <w:rsid w:val="5FEF9C91"/>
    <w:rsid w:val="5FF1A39E"/>
    <w:rsid w:val="5FF1A426"/>
    <w:rsid w:val="5FF599A2"/>
    <w:rsid w:val="5FF5A539"/>
    <w:rsid w:val="5FF7256D"/>
    <w:rsid w:val="5FF7518A"/>
    <w:rsid w:val="5FF773BE"/>
    <w:rsid w:val="5FF7C428"/>
    <w:rsid w:val="5FF7D0D9"/>
    <w:rsid w:val="5FF7DA75"/>
    <w:rsid w:val="5FF93875"/>
    <w:rsid w:val="5FF94450"/>
    <w:rsid w:val="5FF9F25F"/>
    <w:rsid w:val="5FFA8607"/>
    <w:rsid w:val="5FFB18B3"/>
    <w:rsid w:val="5FFB4E8A"/>
    <w:rsid w:val="5FFB5106"/>
    <w:rsid w:val="5FFB5A7B"/>
    <w:rsid w:val="5FFB629D"/>
    <w:rsid w:val="5FFBB23A"/>
    <w:rsid w:val="5FFBD393"/>
    <w:rsid w:val="5FFD423F"/>
    <w:rsid w:val="5FFD4699"/>
    <w:rsid w:val="5FFDAA64"/>
    <w:rsid w:val="5FFDB9AD"/>
    <w:rsid w:val="5FFE2498"/>
    <w:rsid w:val="5FFE4FFF"/>
    <w:rsid w:val="5FFE796E"/>
    <w:rsid w:val="5FFE84DB"/>
    <w:rsid w:val="5FFF059C"/>
    <w:rsid w:val="5FFF133A"/>
    <w:rsid w:val="5FFF1C10"/>
    <w:rsid w:val="5FFF1E35"/>
    <w:rsid w:val="5FFF309C"/>
    <w:rsid w:val="5FFF4EDE"/>
    <w:rsid w:val="5FFF5584"/>
    <w:rsid w:val="5FFF5C89"/>
    <w:rsid w:val="5FFF5CC8"/>
    <w:rsid w:val="5FFF6374"/>
    <w:rsid w:val="5FFF6C3C"/>
    <w:rsid w:val="5FFF6F65"/>
    <w:rsid w:val="5FFF706D"/>
    <w:rsid w:val="5FFF764E"/>
    <w:rsid w:val="5FFF8A7C"/>
    <w:rsid w:val="5FFF9019"/>
    <w:rsid w:val="5FFF9E5E"/>
    <w:rsid w:val="5FFF9F37"/>
    <w:rsid w:val="5FFF9FD5"/>
    <w:rsid w:val="5FFFA1BB"/>
    <w:rsid w:val="5FFFC1E8"/>
    <w:rsid w:val="5FFFC534"/>
    <w:rsid w:val="5FFFD41C"/>
    <w:rsid w:val="5FFFD55A"/>
    <w:rsid w:val="60FC5E2F"/>
    <w:rsid w:val="613CBE56"/>
    <w:rsid w:val="61F51ECD"/>
    <w:rsid w:val="61FD9AB4"/>
    <w:rsid w:val="61FF6896"/>
    <w:rsid w:val="61FFC91E"/>
    <w:rsid w:val="625F12F2"/>
    <w:rsid w:val="62F700DF"/>
    <w:rsid w:val="633F7A40"/>
    <w:rsid w:val="635F6009"/>
    <w:rsid w:val="637B690A"/>
    <w:rsid w:val="63991883"/>
    <w:rsid w:val="639E06D8"/>
    <w:rsid w:val="63CB3CCA"/>
    <w:rsid w:val="63D6AD6F"/>
    <w:rsid w:val="63DB926D"/>
    <w:rsid w:val="63DE2E4E"/>
    <w:rsid w:val="63DE9A7C"/>
    <w:rsid w:val="63E34ABF"/>
    <w:rsid w:val="63F89C7E"/>
    <w:rsid w:val="63FB3DFF"/>
    <w:rsid w:val="63FBF0E8"/>
    <w:rsid w:val="63FD476C"/>
    <w:rsid w:val="63FF115D"/>
    <w:rsid w:val="63FF11DC"/>
    <w:rsid w:val="63FF5558"/>
    <w:rsid w:val="643F591C"/>
    <w:rsid w:val="649BAB44"/>
    <w:rsid w:val="64F36F99"/>
    <w:rsid w:val="651FAC7E"/>
    <w:rsid w:val="653D2901"/>
    <w:rsid w:val="655B3989"/>
    <w:rsid w:val="656D2A90"/>
    <w:rsid w:val="656DD06C"/>
    <w:rsid w:val="6577A3FD"/>
    <w:rsid w:val="657B56A7"/>
    <w:rsid w:val="65AA3CCB"/>
    <w:rsid w:val="65AAA3F3"/>
    <w:rsid w:val="65BF9C7E"/>
    <w:rsid w:val="65DF54E1"/>
    <w:rsid w:val="65E3CFC7"/>
    <w:rsid w:val="65EB86FD"/>
    <w:rsid w:val="65ED2B6E"/>
    <w:rsid w:val="65EDD4E2"/>
    <w:rsid w:val="65F5A35D"/>
    <w:rsid w:val="65FB08D3"/>
    <w:rsid w:val="65FDF54A"/>
    <w:rsid w:val="65FE388F"/>
    <w:rsid w:val="65FF77F3"/>
    <w:rsid w:val="661A863D"/>
    <w:rsid w:val="662DE871"/>
    <w:rsid w:val="662F668B"/>
    <w:rsid w:val="66720E61"/>
    <w:rsid w:val="667DB564"/>
    <w:rsid w:val="667F1988"/>
    <w:rsid w:val="66BF0929"/>
    <w:rsid w:val="66EBB3BC"/>
    <w:rsid w:val="66F7E4D4"/>
    <w:rsid w:val="66F9640B"/>
    <w:rsid w:val="66FBE88F"/>
    <w:rsid w:val="66FCD30A"/>
    <w:rsid w:val="66FFD563"/>
    <w:rsid w:val="671F5D01"/>
    <w:rsid w:val="672B36F2"/>
    <w:rsid w:val="67391946"/>
    <w:rsid w:val="674FF928"/>
    <w:rsid w:val="67561137"/>
    <w:rsid w:val="675E11F6"/>
    <w:rsid w:val="6765B6F4"/>
    <w:rsid w:val="6767D09D"/>
    <w:rsid w:val="677D5570"/>
    <w:rsid w:val="677DCF66"/>
    <w:rsid w:val="677F16EA"/>
    <w:rsid w:val="67918980"/>
    <w:rsid w:val="67AE1841"/>
    <w:rsid w:val="67B25E16"/>
    <w:rsid w:val="67B967DC"/>
    <w:rsid w:val="67BF326B"/>
    <w:rsid w:val="67BFB6EA"/>
    <w:rsid w:val="67D6FC8A"/>
    <w:rsid w:val="67D7D57D"/>
    <w:rsid w:val="67EB3EFC"/>
    <w:rsid w:val="67EDB4FE"/>
    <w:rsid w:val="67EF0B3F"/>
    <w:rsid w:val="67EF4C9B"/>
    <w:rsid w:val="67EF9E26"/>
    <w:rsid w:val="67F56BB0"/>
    <w:rsid w:val="67F59BF6"/>
    <w:rsid w:val="67F60A26"/>
    <w:rsid w:val="67F6537C"/>
    <w:rsid w:val="67F7DBCB"/>
    <w:rsid w:val="67F9A1DF"/>
    <w:rsid w:val="67FDD663"/>
    <w:rsid w:val="67FDD6E0"/>
    <w:rsid w:val="67FE0DC8"/>
    <w:rsid w:val="67FF1088"/>
    <w:rsid w:val="67FF400D"/>
    <w:rsid w:val="67FF6446"/>
    <w:rsid w:val="67FF9E75"/>
    <w:rsid w:val="67FFA04D"/>
    <w:rsid w:val="67FFCD10"/>
    <w:rsid w:val="67FFEDD1"/>
    <w:rsid w:val="68B6D6C0"/>
    <w:rsid w:val="68EF776E"/>
    <w:rsid w:val="68F7CAFF"/>
    <w:rsid w:val="68FB5767"/>
    <w:rsid w:val="68FD9A5C"/>
    <w:rsid w:val="68FFB5FE"/>
    <w:rsid w:val="694F9B5E"/>
    <w:rsid w:val="69578DE7"/>
    <w:rsid w:val="697E0455"/>
    <w:rsid w:val="69B8C3A4"/>
    <w:rsid w:val="69D9DA1A"/>
    <w:rsid w:val="69DEF49A"/>
    <w:rsid w:val="69DFA479"/>
    <w:rsid w:val="69EF59F0"/>
    <w:rsid w:val="69FD637D"/>
    <w:rsid w:val="69FF0747"/>
    <w:rsid w:val="69FF183A"/>
    <w:rsid w:val="69FF7464"/>
    <w:rsid w:val="6A1D7F6E"/>
    <w:rsid w:val="6A1F5D35"/>
    <w:rsid w:val="6A4E3197"/>
    <w:rsid w:val="6ABBAB97"/>
    <w:rsid w:val="6ABDFAD7"/>
    <w:rsid w:val="6ABF9DDD"/>
    <w:rsid w:val="6AD520E4"/>
    <w:rsid w:val="6AEB19BB"/>
    <w:rsid w:val="6AF74CFC"/>
    <w:rsid w:val="6AFB55ED"/>
    <w:rsid w:val="6AFF1BD5"/>
    <w:rsid w:val="6AFFAFC7"/>
    <w:rsid w:val="6AFFC1E3"/>
    <w:rsid w:val="6B238E55"/>
    <w:rsid w:val="6B5F0F4C"/>
    <w:rsid w:val="6B6C827E"/>
    <w:rsid w:val="6B6E3D1C"/>
    <w:rsid w:val="6B774273"/>
    <w:rsid w:val="6B7BCEA7"/>
    <w:rsid w:val="6B981C50"/>
    <w:rsid w:val="6B9EA083"/>
    <w:rsid w:val="6B9FCA6B"/>
    <w:rsid w:val="6BA1DE0A"/>
    <w:rsid w:val="6BA3538C"/>
    <w:rsid w:val="6BB7686E"/>
    <w:rsid w:val="6BBF0552"/>
    <w:rsid w:val="6BBFD001"/>
    <w:rsid w:val="6BD5DEE3"/>
    <w:rsid w:val="6BD6E0C7"/>
    <w:rsid w:val="6BDE5632"/>
    <w:rsid w:val="6BDF7E51"/>
    <w:rsid w:val="6BDF9290"/>
    <w:rsid w:val="6BDFF2E4"/>
    <w:rsid w:val="6BE779C4"/>
    <w:rsid w:val="6BE939B8"/>
    <w:rsid w:val="6BEB907D"/>
    <w:rsid w:val="6BEF83B1"/>
    <w:rsid w:val="6BF12C6F"/>
    <w:rsid w:val="6BF30657"/>
    <w:rsid w:val="6BF5B8F3"/>
    <w:rsid w:val="6BFB2C5C"/>
    <w:rsid w:val="6BFB503D"/>
    <w:rsid w:val="6BFBF80C"/>
    <w:rsid w:val="6BFC94F7"/>
    <w:rsid w:val="6BFD9298"/>
    <w:rsid w:val="6BFDB190"/>
    <w:rsid w:val="6BFE25DB"/>
    <w:rsid w:val="6BFE5198"/>
    <w:rsid w:val="6BFF6B27"/>
    <w:rsid w:val="6BFF9EB4"/>
    <w:rsid w:val="6BFFCD7A"/>
    <w:rsid w:val="6C3DB2E7"/>
    <w:rsid w:val="6C5985DC"/>
    <w:rsid w:val="6C5E26D8"/>
    <w:rsid w:val="6C5FE144"/>
    <w:rsid w:val="6C75C9B6"/>
    <w:rsid w:val="6C7AE3FD"/>
    <w:rsid w:val="6C7AFC36"/>
    <w:rsid w:val="6C7D1A63"/>
    <w:rsid w:val="6C7F93D2"/>
    <w:rsid w:val="6C8292E6"/>
    <w:rsid w:val="6C8B93CC"/>
    <w:rsid w:val="6C9FE856"/>
    <w:rsid w:val="6C9FF94B"/>
    <w:rsid w:val="6CBC3743"/>
    <w:rsid w:val="6CBCC96E"/>
    <w:rsid w:val="6CDAD272"/>
    <w:rsid w:val="6CDBAFF6"/>
    <w:rsid w:val="6CEFE710"/>
    <w:rsid w:val="6CF32474"/>
    <w:rsid w:val="6CF5A74C"/>
    <w:rsid w:val="6CF7671F"/>
    <w:rsid w:val="6CFB8F8A"/>
    <w:rsid w:val="6CFD5310"/>
    <w:rsid w:val="6CFE0937"/>
    <w:rsid w:val="6CFF0FD0"/>
    <w:rsid w:val="6CFFD298"/>
    <w:rsid w:val="6D07922F"/>
    <w:rsid w:val="6D27DE8E"/>
    <w:rsid w:val="6D65B347"/>
    <w:rsid w:val="6D769229"/>
    <w:rsid w:val="6D77E8AF"/>
    <w:rsid w:val="6D7F4CA3"/>
    <w:rsid w:val="6D85D451"/>
    <w:rsid w:val="6D9A1A4D"/>
    <w:rsid w:val="6D9F5230"/>
    <w:rsid w:val="6D9FBBA9"/>
    <w:rsid w:val="6D9FC532"/>
    <w:rsid w:val="6D9FF9AD"/>
    <w:rsid w:val="6DBB144C"/>
    <w:rsid w:val="6DBB5871"/>
    <w:rsid w:val="6DBFABAB"/>
    <w:rsid w:val="6DCAAB92"/>
    <w:rsid w:val="6DD6579D"/>
    <w:rsid w:val="6DDB65CD"/>
    <w:rsid w:val="6DDBD624"/>
    <w:rsid w:val="6DDD0D12"/>
    <w:rsid w:val="6DDE62C4"/>
    <w:rsid w:val="6DDE7189"/>
    <w:rsid w:val="6DE7BFAB"/>
    <w:rsid w:val="6DED0DEA"/>
    <w:rsid w:val="6DEF129A"/>
    <w:rsid w:val="6DEFFBF2"/>
    <w:rsid w:val="6DF190D2"/>
    <w:rsid w:val="6DF2CDA2"/>
    <w:rsid w:val="6DF44194"/>
    <w:rsid w:val="6DF64EA9"/>
    <w:rsid w:val="6DF664CB"/>
    <w:rsid w:val="6DF6E3B4"/>
    <w:rsid w:val="6DF70A77"/>
    <w:rsid w:val="6DF72FE0"/>
    <w:rsid w:val="6DF73B0E"/>
    <w:rsid w:val="6DF787B3"/>
    <w:rsid w:val="6DF9D83A"/>
    <w:rsid w:val="6DFA630B"/>
    <w:rsid w:val="6DFB2751"/>
    <w:rsid w:val="6DFBA0E3"/>
    <w:rsid w:val="6DFC60C1"/>
    <w:rsid w:val="6DFD0448"/>
    <w:rsid w:val="6DFD221C"/>
    <w:rsid w:val="6DFDEE14"/>
    <w:rsid w:val="6DFDFA6D"/>
    <w:rsid w:val="6DFE3677"/>
    <w:rsid w:val="6DFED320"/>
    <w:rsid w:val="6DFF1BF8"/>
    <w:rsid w:val="6DFFB163"/>
    <w:rsid w:val="6DFFE101"/>
    <w:rsid w:val="6E3D5FAE"/>
    <w:rsid w:val="6E3F0C67"/>
    <w:rsid w:val="6E3F9F99"/>
    <w:rsid w:val="6E5F1A5B"/>
    <w:rsid w:val="6E5F69F9"/>
    <w:rsid w:val="6E710EA0"/>
    <w:rsid w:val="6E76DF03"/>
    <w:rsid w:val="6E79CCBE"/>
    <w:rsid w:val="6E7C14B9"/>
    <w:rsid w:val="6E7E2DFD"/>
    <w:rsid w:val="6E91E4E8"/>
    <w:rsid w:val="6EA5B3BD"/>
    <w:rsid w:val="6EAADC5A"/>
    <w:rsid w:val="6EAF5739"/>
    <w:rsid w:val="6EAFDD6D"/>
    <w:rsid w:val="6EB5F55F"/>
    <w:rsid w:val="6EB641CA"/>
    <w:rsid w:val="6EBE56AC"/>
    <w:rsid w:val="6EBFF70C"/>
    <w:rsid w:val="6ED73A0F"/>
    <w:rsid w:val="6EDEFF5F"/>
    <w:rsid w:val="6EDF466E"/>
    <w:rsid w:val="6EDF6114"/>
    <w:rsid w:val="6EE1B05D"/>
    <w:rsid w:val="6EE7F577"/>
    <w:rsid w:val="6EEB51C7"/>
    <w:rsid w:val="6EED5FCB"/>
    <w:rsid w:val="6EEDD449"/>
    <w:rsid w:val="6EEE9780"/>
    <w:rsid w:val="6EEFAFFA"/>
    <w:rsid w:val="6EEFF3EC"/>
    <w:rsid w:val="6EF08E03"/>
    <w:rsid w:val="6EF2B0C4"/>
    <w:rsid w:val="6EF2E839"/>
    <w:rsid w:val="6EF5EA3D"/>
    <w:rsid w:val="6EF7EB9F"/>
    <w:rsid w:val="6EF8591F"/>
    <w:rsid w:val="6EFA6F35"/>
    <w:rsid w:val="6EFB5180"/>
    <w:rsid w:val="6EFD3782"/>
    <w:rsid w:val="6EFD6122"/>
    <w:rsid w:val="6EFDA21E"/>
    <w:rsid w:val="6EFE07C6"/>
    <w:rsid w:val="6EFE86DC"/>
    <w:rsid w:val="6EFF1965"/>
    <w:rsid w:val="6EFF4C89"/>
    <w:rsid w:val="6EFFA788"/>
    <w:rsid w:val="6EFFBC19"/>
    <w:rsid w:val="6EFFC826"/>
    <w:rsid w:val="6EFFD751"/>
    <w:rsid w:val="6EFFDABC"/>
    <w:rsid w:val="6F03DF8A"/>
    <w:rsid w:val="6F1F4A33"/>
    <w:rsid w:val="6F2BD39C"/>
    <w:rsid w:val="6F2FC025"/>
    <w:rsid w:val="6F360E54"/>
    <w:rsid w:val="6F3BD92E"/>
    <w:rsid w:val="6F3DA3F9"/>
    <w:rsid w:val="6F3F72A7"/>
    <w:rsid w:val="6F3F74C0"/>
    <w:rsid w:val="6F3FBC20"/>
    <w:rsid w:val="6F4E6ACE"/>
    <w:rsid w:val="6F560265"/>
    <w:rsid w:val="6F5B8ECC"/>
    <w:rsid w:val="6F5F1ED0"/>
    <w:rsid w:val="6F68C857"/>
    <w:rsid w:val="6F6EA178"/>
    <w:rsid w:val="6F6F636E"/>
    <w:rsid w:val="6F6F7C3D"/>
    <w:rsid w:val="6F70DF49"/>
    <w:rsid w:val="6F73C09C"/>
    <w:rsid w:val="6F761D30"/>
    <w:rsid w:val="6F767E23"/>
    <w:rsid w:val="6F7717E2"/>
    <w:rsid w:val="6F7781EA"/>
    <w:rsid w:val="6F77884B"/>
    <w:rsid w:val="6F7903A8"/>
    <w:rsid w:val="6F7A487D"/>
    <w:rsid w:val="6F7B15B2"/>
    <w:rsid w:val="6F7B375B"/>
    <w:rsid w:val="6F7B6536"/>
    <w:rsid w:val="6F7BD1DA"/>
    <w:rsid w:val="6F7C08D8"/>
    <w:rsid w:val="6F7D74D3"/>
    <w:rsid w:val="6F7F1FFE"/>
    <w:rsid w:val="6F7F46DC"/>
    <w:rsid w:val="6F7F6A55"/>
    <w:rsid w:val="6F7F8816"/>
    <w:rsid w:val="6F7F8ECA"/>
    <w:rsid w:val="6F961E20"/>
    <w:rsid w:val="6F97C76B"/>
    <w:rsid w:val="6F9FA711"/>
    <w:rsid w:val="6F9FEADD"/>
    <w:rsid w:val="6FA991FA"/>
    <w:rsid w:val="6FAF3D74"/>
    <w:rsid w:val="6FAF71EB"/>
    <w:rsid w:val="6FB76680"/>
    <w:rsid w:val="6FB76684"/>
    <w:rsid w:val="6FB78860"/>
    <w:rsid w:val="6FB96093"/>
    <w:rsid w:val="6FBC0EFA"/>
    <w:rsid w:val="6FBD053E"/>
    <w:rsid w:val="6FBD225E"/>
    <w:rsid w:val="6FBD767A"/>
    <w:rsid w:val="6FBD79CB"/>
    <w:rsid w:val="6FBE472A"/>
    <w:rsid w:val="6FBF1250"/>
    <w:rsid w:val="6FBF1D7C"/>
    <w:rsid w:val="6FBF5D1A"/>
    <w:rsid w:val="6FBF67C3"/>
    <w:rsid w:val="6FBF8A84"/>
    <w:rsid w:val="6FBF91D8"/>
    <w:rsid w:val="6FBFBEA9"/>
    <w:rsid w:val="6FBFC998"/>
    <w:rsid w:val="6FBFDB9C"/>
    <w:rsid w:val="6FC6F89E"/>
    <w:rsid w:val="6FCE6B26"/>
    <w:rsid w:val="6FCF2D6E"/>
    <w:rsid w:val="6FCF4A13"/>
    <w:rsid w:val="6FD4DA6E"/>
    <w:rsid w:val="6FD5AF72"/>
    <w:rsid w:val="6FD719FC"/>
    <w:rsid w:val="6FDB21B9"/>
    <w:rsid w:val="6FDB2FC5"/>
    <w:rsid w:val="6FDB9790"/>
    <w:rsid w:val="6FDCB136"/>
    <w:rsid w:val="6FDE45B5"/>
    <w:rsid w:val="6FDEA93F"/>
    <w:rsid w:val="6FDEBE7A"/>
    <w:rsid w:val="6FDF8369"/>
    <w:rsid w:val="6FDF8A66"/>
    <w:rsid w:val="6FDF9A38"/>
    <w:rsid w:val="6FE2EA97"/>
    <w:rsid w:val="6FE45AD1"/>
    <w:rsid w:val="6FE6AFF4"/>
    <w:rsid w:val="6FEB8F68"/>
    <w:rsid w:val="6FED5B67"/>
    <w:rsid w:val="6FED710E"/>
    <w:rsid w:val="6FEE7BA9"/>
    <w:rsid w:val="6FEEA8FC"/>
    <w:rsid w:val="6FEEB518"/>
    <w:rsid w:val="6FEEBC86"/>
    <w:rsid w:val="6FEF09A4"/>
    <w:rsid w:val="6FEF0DAB"/>
    <w:rsid w:val="6FEF301B"/>
    <w:rsid w:val="6FEF759D"/>
    <w:rsid w:val="6FEF9144"/>
    <w:rsid w:val="6FEF9A1F"/>
    <w:rsid w:val="6FEFF489"/>
    <w:rsid w:val="6FF3DF88"/>
    <w:rsid w:val="6FF50B9E"/>
    <w:rsid w:val="6FF524D5"/>
    <w:rsid w:val="6FF54983"/>
    <w:rsid w:val="6FF55D77"/>
    <w:rsid w:val="6FF5AED5"/>
    <w:rsid w:val="6FF5C134"/>
    <w:rsid w:val="6FF671A4"/>
    <w:rsid w:val="6FF68A7E"/>
    <w:rsid w:val="6FF6974D"/>
    <w:rsid w:val="6FF76D49"/>
    <w:rsid w:val="6FF77A48"/>
    <w:rsid w:val="6FF783A3"/>
    <w:rsid w:val="6FF7C3DA"/>
    <w:rsid w:val="6FF9742C"/>
    <w:rsid w:val="6FFB66D8"/>
    <w:rsid w:val="6FFB713D"/>
    <w:rsid w:val="6FFBADBD"/>
    <w:rsid w:val="6FFBB2EB"/>
    <w:rsid w:val="6FFD1F7F"/>
    <w:rsid w:val="6FFDB4A3"/>
    <w:rsid w:val="6FFDF912"/>
    <w:rsid w:val="6FFDF926"/>
    <w:rsid w:val="6FFE0483"/>
    <w:rsid w:val="6FFE2065"/>
    <w:rsid w:val="6FFE3A9D"/>
    <w:rsid w:val="6FFE4F11"/>
    <w:rsid w:val="6FFE9847"/>
    <w:rsid w:val="6FFF04E2"/>
    <w:rsid w:val="6FFF0985"/>
    <w:rsid w:val="6FFF0CCC"/>
    <w:rsid w:val="6FFF2321"/>
    <w:rsid w:val="6FFF34CE"/>
    <w:rsid w:val="6FFF3672"/>
    <w:rsid w:val="6FFF3CF1"/>
    <w:rsid w:val="6FFF43AA"/>
    <w:rsid w:val="6FFF7207"/>
    <w:rsid w:val="6FFF7A0F"/>
    <w:rsid w:val="6FFF7BDE"/>
    <w:rsid w:val="6FFF7D8E"/>
    <w:rsid w:val="6FFF8880"/>
    <w:rsid w:val="6FFF8CAE"/>
    <w:rsid w:val="6FFF9242"/>
    <w:rsid w:val="6FFFA224"/>
    <w:rsid w:val="6FFFAA6F"/>
    <w:rsid w:val="6FFFAB80"/>
    <w:rsid w:val="6FFFC3E1"/>
    <w:rsid w:val="6FFFD77E"/>
    <w:rsid w:val="6FFFE6CD"/>
    <w:rsid w:val="6FFFEA58"/>
    <w:rsid w:val="705FAE9E"/>
    <w:rsid w:val="70B7763C"/>
    <w:rsid w:val="70F7EE1C"/>
    <w:rsid w:val="70F93744"/>
    <w:rsid w:val="70FEF821"/>
    <w:rsid w:val="70FFC9C6"/>
    <w:rsid w:val="717F2144"/>
    <w:rsid w:val="717F983A"/>
    <w:rsid w:val="71977284"/>
    <w:rsid w:val="71EDB3FF"/>
    <w:rsid w:val="71F4316B"/>
    <w:rsid w:val="71F71617"/>
    <w:rsid w:val="71FD91FC"/>
    <w:rsid w:val="71FDE175"/>
    <w:rsid w:val="71FFA796"/>
    <w:rsid w:val="72572879"/>
    <w:rsid w:val="725F3146"/>
    <w:rsid w:val="726ED113"/>
    <w:rsid w:val="72743B59"/>
    <w:rsid w:val="72AEF277"/>
    <w:rsid w:val="72B598D5"/>
    <w:rsid w:val="72BF78CB"/>
    <w:rsid w:val="72BF832E"/>
    <w:rsid w:val="72D72313"/>
    <w:rsid w:val="72D75AF2"/>
    <w:rsid w:val="72DB30D0"/>
    <w:rsid w:val="72DD38E9"/>
    <w:rsid w:val="72DF5D68"/>
    <w:rsid w:val="72ED9735"/>
    <w:rsid w:val="72FB4C40"/>
    <w:rsid w:val="72FDAF08"/>
    <w:rsid w:val="72FE7DF1"/>
    <w:rsid w:val="72FECF52"/>
    <w:rsid w:val="72FF73A2"/>
    <w:rsid w:val="731F81BF"/>
    <w:rsid w:val="733CB4AB"/>
    <w:rsid w:val="733F28D1"/>
    <w:rsid w:val="7347D80D"/>
    <w:rsid w:val="7352AAC3"/>
    <w:rsid w:val="7357B5A7"/>
    <w:rsid w:val="736C2F4B"/>
    <w:rsid w:val="736F2A7F"/>
    <w:rsid w:val="7376F0A5"/>
    <w:rsid w:val="7379DC0B"/>
    <w:rsid w:val="737F7D76"/>
    <w:rsid w:val="737FEC8D"/>
    <w:rsid w:val="738FFED0"/>
    <w:rsid w:val="739EAE94"/>
    <w:rsid w:val="739F1687"/>
    <w:rsid w:val="739FEB2E"/>
    <w:rsid w:val="73A32787"/>
    <w:rsid w:val="73A78809"/>
    <w:rsid w:val="73A7A4C5"/>
    <w:rsid w:val="73AF3EC5"/>
    <w:rsid w:val="73B147FB"/>
    <w:rsid w:val="73B77C8A"/>
    <w:rsid w:val="73BDECEA"/>
    <w:rsid w:val="73D9BA0B"/>
    <w:rsid w:val="73DDB739"/>
    <w:rsid w:val="73E5A6A4"/>
    <w:rsid w:val="73EBED30"/>
    <w:rsid w:val="73F326A4"/>
    <w:rsid w:val="73F52814"/>
    <w:rsid w:val="73F53032"/>
    <w:rsid w:val="73F90C0A"/>
    <w:rsid w:val="73F9BECA"/>
    <w:rsid w:val="73FBA516"/>
    <w:rsid w:val="73FBB56A"/>
    <w:rsid w:val="73FBEC2C"/>
    <w:rsid w:val="73FC186F"/>
    <w:rsid w:val="73FD61AC"/>
    <w:rsid w:val="73FDEA59"/>
    <w:rsid w:val="73FEC245"/>
    <w:rsid w:val="73FEC394"/>
    <w:rsid w:val="73FEFA66"/>
    <w:rsid w:val="73FF4BEA"/>
    <w:rsid w:val="73FFA9B2"/>
    <w:rsid w:val="7417C169"/>
    <w:rsid w:val="742AD449"/>
    <w:rsid w:val="745D9614"/>
    <w:rsid w:val="745FE5D3"/>
    <w:rsid w:val="746B81EF"/>
    <w:rsid w:val="747274F6"/>
    <w:rsid w:val="7476888B"/>
    <w:rsid w:val="7497F064"/>
    <w:rsid w:val="74AF2138"/>
    <w:rsid w:val="74C93D7E"/>
    <w:rsid w:val="74EB7545"/>
    <w:rsid w:val="74EEC22D"/>
    <w:rsid w:val="74EF3B96"/>
    <w:rsid w:val="74F6E87D"/>
    <w:rsid w:val="74FB35C6"/>
    <w:rsid w:val="74FF957F"/>
    <w:rsid w:val="751E6F31"/>
    <w:rsid w:val="751F674F"/>
    <w:rsid w:val="751FA8F5"/>
    <w:rsid w:val="7537C906"/>
    <w:rsid w:val="754ED94B"/>
    <w:rsid w:val="755DA652"/>
    <w:rsid w:val="757BF152"/>
    <w:rsid w:val="757CC1BF"/>
    <w:rsid w:val="757D1D7D"/>
    <w:rsid w:val="757FDB4C"/>
    <w:rsid w:val="759809B5"/>
    <w:rsid w:val="759A481B"/>
    <w:rsid w:val="75A66A17"/>
    <w:rsid w:val="75AE47A2"/>
    <w:rsid w:val="75AF7675"/>
    <w:rsid w:val="75AF9E8C"/>
    <w:rsid w:val="75B22287"/>
    <w:rsid w:val="75B4B9A9"/>
    <w:rsid w:val="75B603A4"/>
    <w:rsid w:val="75B61289"/>
    <w:rsid w:val="75BBB0F0"/>
    <w:rsid w:val="75BDE7BA"/>
    <w:rsid w:val="75BF0477"/>
    <w:rsid w:val="75BFA23F"/>
    <w:rsid w:val="75BFAB62"/>
    <w:rsid w:val="75BFB8CA"/>
    <w:rsid w:val="75BFF289"/>
    <w:rsid w:val="75CFEEAE"/>
    <w:rsid w:val="75D99A70"/>
    <w:rsid w:val="75DB0DF9"/>
    <w:rsid w:val="75DBB5BC"/>
    <w:rsid w:val="75DD320E"/>
    <w:rsid w:val="75DF1FE9"/>
    <w:rsid w:val="75DF301F"/>
    <w:rsid w:val="75DF466C"/>
    <w:rsid w:val="75DFDF45"/>
    <w:rsid w:val="75DFF8B0"/>
    <w:rsid w:val="75DFFFD2"/>
    <w:rsid w:val="75EE3FAB"/>
    <w:rsid w:val="75EF79DE"/>
    <w:rsid w:val="75F22997"/>
    <w:rsid w:val="75F30AE9"/>
    <w:rsid w:val="75F63010"/>
    <w:rsid w:val="75F7B285"/>
    <w:rsid w:val="75F8E3F1"/>
    <w:rsid w:val="75F922AA"/>
    <w:rsid w:val="75FB40EE"/>
    <w:rsid w:val="75FB841C"/>
    <w:rsid w:val="75FB99EB"/>
    <w:rsid w:val="75FBB911"/>
    <w:rsid w:val="75FC5CB0"/>
    <w:rsid w:val="75FD2B7E"/>
    <w:rsid w:val="75FD9C25"/>
    <w:rsid w:val="75FDA90D"/>
    <w:rsid w:val="75FE10BC"/>
    <w:rsid w:val="75FE112D"/>
    <w:rsid w:val="75FE98A8"/>
    <w:rsid w:val="75FF009E"/>
    <w:rsid w:val="75FF5E83"/>
    <w:rsid w:val="75FFB5DE"/>
    <w:rsid w:val="763672D8"/>
    <w:rsid w:val="763D2034"/>
    <w:rsid w:val="763F0036"/>
    <w:rsid w:val="763F4DF5"/>
    <w:rsid w:val="763FBB40"/>
    <w:rsid w:val="764F032B"/>
    <w:rsid w:val="7657EBE9"/>
    <w:rsid w:val="766337F6"/>
    <w:rsid w:val="7665443A"/>
    <w:rsid w:val="766A814D"/>
    <w:rsid w:val="766F0803"/>
    <w:rsid w:val="76718844"/>
    <w:rsid w:val="7672FC0E"/>
    <w:rsid w:val="7675D751"/>
    <w:rsid w:val="767C8E6C"/>
    <w:rsid w:val="767DB6DC"/>
    <w:rsid w:val="767DD357"/>
    <w:rsid w:val="769F0626"/>
    <w:rsid w:val="76AE4312"/>
    <w:rsid w:val="76AF270B"/>
    <w:rsid w:val="76B8456B"/>
    <w:rsid w:val="76BAC416"/>
    <w:rsid w:val="76BF2646"/>
    <w:rsid w:val="76CD601D"/>
    <w:rsid w:val="76D7A7C7"/>
    <w:rsid w:val="76D95A0D"/>
    <w:rsid w:val="76DC8268"/>
    <w:rsid w:val="76DF12F3"/>
    <w:rsid w:val="76DF2565"/>
    <w:rsid w:val="76DFC249"/>
    <w:rsid w:val="76DFE55C"/>
    <w:rsid w:val="76E533C3"/>
    <w:rsid w:val="76EB9A6A"/>
    <w:rsid w:val="76EDC6F9"/>
    <w:rsid w:val="76EE721B"/>
    <w:rsid w:val="76EF3CDD"/>
    <w:rsid w:val="76F5DAEE"/>
    <w:rsid w:val="76F71516"/>
    <w:rsid w:val="76F771AC"/>
    <w:rsid w:val="76F7B62D"/>
    <w:rsid w:val="76F7C37F"/>
    <w:rsid w:val="76F8A5A0"/>
    <w:rsid w:val="76FB267F"/>
    <w:rsid w:val="76FBE724"/>
    <w:rsid w:val="76FEA75D"/>
    <w:rsid w:val="76FEB21A"/>
    <w:rsid w:val="76FF013A"/>
    <w:rsid w:val="76FF550D"/>
    <w:rsid w:val="770FEE9D"/>
    <w:rsid w:val="771D1E8A"/>
    <w:rsid w:val="7727CF45"/>
    <w:rsid w:val="772F232D"/>
    <w:rsid w:val="772F5F91"/>
    <w:rsid w:val="773A637E"/>
    <w:rsid w:val="773B32FB"/>
    <w:rsid w:val="773B65BB"/>
    <w:rsid w:val="773F3775"/>
    <w:rsid w:val="773F73CB"/>
    <w:rsid w:val="7747142D"/>
    <w:rsid w:val="774B5C0C"/>
    <w:rsid w:val="774FC9B8"/>
    <w:rsid w:val="774FFEA8"/>
    <w:rsid w:val="775B3851"/>
    <w:rsid w:val="775BEAC5"/>
    <w:rsid w:val="775CDAEA"/>
    <w:rsid w:val="775FF39B"/>
    <w:rsid w:val="77615AEB"/>
    <w:rsid w:val="776282FD"/>
    <w:rsid w:val="77649527"/>
    <w:rsid w:val="776B2589"/>
    <w:rsid w:val="776DBCBC"/>
    <w:rsid w:val="7772766A"/>
    <w:rsid w:val="77732115"/>
    <w:rsid w:val="777500B8"/>
    <w:rsid w:val="7777206A"/>
    <w:rsid w:val="777787B1"/>
    <w:rsid w:val="777A7296"/>
    <w:rsid w:val="777B3CB3"/>
    <w:rsid w:val="777D48D3"/>
    <w:rsid w:val="777DB5BE"/>
    <w:rsid w:val="777E15A5"/>
    <w:rsid w:val="777E20C1"/>
    <w:rsid w:val="777E71F3"/>
    <w:rsid w:val="777F05DA"/>
    <w:rsid w:val="777F7E1B"/>
    <w:rsid w:val="777FAF10"/>
    <w:rsid w:val="778B1849"/>
    <w:rsid w:val="7797924E"/>
    <w:rsid w:val="779B1F4E"/>
    <w:rsid w:val="779BDB1D"/>
    <w:rsid w:val="779FB859"/>
    <w:rsid w:val="77A87F85"/>
    <w:rsid w:val="77AB4BE8"/>
    <w:rsid w:val="77AB97F6"/>
    <w:rsid w:val="77AE2F74"/>
    <w:rsid w:val="77AE9AC5"/>
    <w:rsid w:val="77AEEDA0"/>
    <w:rsid w:val="77B1261A"/>
    <w:rsid w:val="77B904B2"/>
    <w:rsid w:val="77BB785E"/>
    <w:rsid w:val="77BBB179"/>
    <w:rsid w:val="77BBF6B4"/>
    <w:rsid w:val="77BD09B5"/>
    <w:rsid w:val="77BD50A1"/>
    <w:rsid w:val="77BD5F1F"/>
    <w:rsid w:val="77BE1942"/>
    <w:rsid w:val="77BE4DA0"/>
    <w:rsid w:val="77BE51A5"/>
    <w:rsid w:val="77BE879C"/>
    <w:rsid w:val="77BF2F1D"/>
    <w:rsid w:val="77BF4E9B"/>
    <w:rsid w:val="77BF803D"/>
    <w:rsid w:val="77BF9179"/>
    <w:rsid w:val="77BF9219"/>
    <w:rsid w:val="77BFAA96"/>
    <w:rsid w:val="77BFAB7F"/>
    <w:rsid w:val="77BFE82A"/>
    <w:rsid w:val="77C106B8"/>
    <w:rsid w:val="77C25EBE"/>
    <w:rsid w:val="77C48A2B"/>
    <w:rsid w:val="77CBE50A"/>
    <w:rsid w:val="77CD0C1F"/>
    <w:rsid w:val="77CE2CDF"/>
    <w:rsid w:val="77CE367C"/>
    <w:rsid w:val="77D56441"/>
    <w:rsid w:val="77D8D305"/>
    <w:rsid w:val="77DB40D5"/>
    <w:rsid w:val="77DBE647"/>
    <w:rsid w:val="77DEDE22"/>
    <w:rsid w:val="77DF31F5"/>
    <w:rsid w:val="77DF6275"/>
    <w:rsid w:val="77DF643A"/>
    <w:rsid w:val="77DFAEDC"/>
    <w:rsid w:val="77DFC594"/>
    <w:rsid w:val="77DFE1E5"/>
    <w:rsid w:val="77E1E5C2"/>
    <w:rsid w:val="77E70EA5"/>
    <w:rsid w:val="77E75859"/>
    <w:rsid w:val="77E7FE68"/>
    <w:rsid w:val="77EDA484"/>
    <w:rsid w:val="77EE0532"/>
    <w:rsid w:val="77EEB88A"/>
    <w:rsid w:val="77EF057F"/>
    <w:rsid w:val="77EF6BF8"/>
    <w:rsid w:val="77EFAB75"/>
    <w:rsid w:val="77EFC15B"/>
    <w:rsid w:val="77EFDE3D"/>
    <w:rsid w:val="77F1BB66"/>
    <w:rsid w:val="77F2492E"/>
    <w:rsid w:val="77F2C8CC"/>
    <w:rsid w:val="77F30846"/>
    <w:rsid w:val="77F3303F"/>
    <w:rsid w:val="77F33525"/>
    <w:rsid w:val="77F46267"/>
    <w:rsid w:val="77F71E41"/>
    <w:rsid w:val="77F7591C"/>
    <w:rsid w:val="77F7AE68"/>
    <w:rsid w:val="77F7DED1"/>
    <w:rsid w:val="77F81A63"/>
    <w:rsid w:val="77FA0F3E"/>
    <w:rsid w:val="77FA58DB"/>
    <w:rsid w:val="77FA9068"/>
    <w:rsid w:val="77FB09E2"/>
    <w:rsid w:val="77FB738A"/>
    <w:rsid w:val="77FC8EBE"/>
    <w:rsid w:val="77FD1044"/>
    <w:rsid w:val="77FD188D"/>
    <w:rsid w:val="77FD39ED"/>
    <w:rsid w:val="77FD7A3D"/>
    <w:rsid w:val="77FDA026"/>
    <w:rsid w:val="77FE1229"/>
    <w:rsid w:val="77FE301A"/>
    <w:rsid w:val="77FE912E"/>
    <w:rsid w:val="77FEA69A"/>
    <w:rsid w:val="77FEB594"/>
    <w:rsid w:val="77FEF9E7"/>
    <w:rsid w:val="77FF36A8"/>
    <w:rsid w:val="77FF38CE"/>
    <w:rsid w:val="77FF48EA"/>
    <w:rsid w:val="77FF50F1"/>
    <w:rsid w:val="77FF64F2"/>
    <w:rsid w:val="77FF7A8C"/>
    <w:rsid w:val="77FF9073"/>
    <w:rsid w:val="77FF930A"/>
    <w:rsid w:val="77FF936F"/>
    <w:rsid w:val="77FF9547"/>
    <w:rsid w:val="77FFAE11"/>
    <w:rsid w:val="77FFB8FB"/>
    <w:rsid w:val="77FFC13B"/>
    <w:rsid w:val="77FFE6F7"/>
    <w:rsid w:val="781FC209"/>
    <w:rsid w:val="785E29DE"/>
    <w:rsid w:val="785F82F8"/>
    <w:rsid w:val="787EC754"/>
    <w:rsid w:val="789A7763"/>
    <w:rsid w:val="78AB1896"/>
    <w:rsid w:val="78BF365A"/>
    <w:rsid w:val="78DD242D"/>
    <w:rsid w:val="78DDA868"/>
    <w:rsid w:val="78DF2D16"/>
    <w:rsid w:val="78EB1855"/>
    <w:rsid w:val="78EBD5D2"/>
    <w:rsid w:val="78EFA7FF"/>
    <w:rsid w:val="78F47F95"/>
    <w:rsid w:val="78FB9563"/>
    <w:rsid w:val="78FDBCE9"/>
    <w:rsid w:val="78FF1DD0"/>
    <w:rsid w:val="78FFDA08"/>
    <w:rsid w:val="78FFF4F2"/>
    <w:rsid w:val="78FFFC56"/>
    <w:rsid w:val="79372031"/>
    <w:rsid w:val="793D6974"/>
    <w:rsid w:val="793D9343"/>
    <w:rsid w:val="793FE30F"/>
    <w:rsid w:val="79478650"/>
    <w:rsid w:val="79506437"/>
    <w:rsid w:val="79512EDF"/>
    <w:rsid w:val="795DC196"/>
    <w:rsid w:val="795F8CA2"/>
    <w:rsid w:val="7961C9AC"/>
    <w:rsid w:val="797611D3"/>
    <w:rsid w:val="7977196F"/>
    <w:rsid w:val="7979581D"/>
    <w:rsid w:val="797D40E1"/>
    <w:rsid w:val="797F6673"/>
    <w:rsid w:val="797F9707"/>
    <w:rsid w:val="797FA981"/>
    <w:rsid w:val="79969B49"/>
    <w:rsid w:val="7997B39A"/>
    <w:rsid w:val="799F139E"/>
    <w:rsid w:val="79A75278"/>
    <w:rsid w:val="79AF71AA"/>
    <w:rsid w:val="79BBF2D6"/>
    <w:rsid w:val="79BD16C3"/>
    <w:rsid w:val="79BD8981"/>
    <w:rsid w:val="79BF320E"/>
    <w:rsid w:val="79BF4426"/>
    <w:rsid w:val="79BFEB0C"/>
    <w:rsid w:val="79CF8E70"/>
    <w:rsid w:val="79CFB93E"/>
    <w:rsid w:val="79CFE201"/>
    <w:rsid w:val="79D49B6F"/>
    <w:rsid w:val="79DBBCD5"/>
    <w:rsid w:val="79DDD130"/>
    <w:rsid w:val="79DDF13A"/>
    <w:rsid w:val="79DFC294"/>
    <w:rsid w:val="79E54FBA"/>
    <w:rsid w:val="79E74E02"/>
    <w:rsid w:val="79E7ED46"/>
    <w:rsid w:val="79EDEC6B"/>
    <w:rsid w:val="79EE8F2D"/>
    <w:rsid w:val="79EF7B52"/>
    <w:rsid w:val="79F7EB42"/>
    <w:rsid w:val="79F86C30"/>
    <w:rsid w:val="79F8CECA"/>
    <w:rsid w:val="79FEA97D"/>
    <w:rsid w:val="79FEEB2F"/>
    <w:rsid w:val="79FF4A32"/>
    <w:rsid w:val="79FFA0A1"/>
    <w:rsid w:val="7A2BF0E5"/>
    <w:rsid w:val="7A3DD8C2"/>
    <w:rsid w:val="7A4C9DBD"/>
    <w:rsid w:val="7A56BC92"/>
    <w:rsid w:val="7A57655B"/>
    <w:rsid w:val="7A5D1AF2"/>
    <w:rsid w:val="7A5F1949"/>
    <w:rsid w:val="7A6DDE15"/>
    <w:rsid w:val="7A7568C5"/>
    <w:rsid w:val="7A7DE0DB"/>
    <w:rsid w:val="7A7F5B90"/>
    <w:rsid w:val="7A7F6CAF"/>
    <w:rsid w:val="7A8DE5C3"/>
    <w:rsid w:val="7A9F984E"/>
    <w:rsid w:val="7AAE3121"/>
    <w:rsid w:val="7AAFF07E"/>
    <w:rsid w:val="7AB7385D"/>
    <w:rsid w:val="7ABA3889"/>
    <w:rsid w:val="7ABEB23E"/>
    <w:rsid w:val="7ABEF656"/>
    <w:rsid w:val="7ABF2F21"/>
    <w:rsid w:val="7ABFE8A8"/>
    <w:rsid w:val="7AC711F6"/>
    <w:rsid w:val="7AC7E1CD"/>
    <w:rsid w:val="7ACF949F"/>
    <w:rsid w:val="7AD514AF"/>
    <w:rsid w:val="7AD7BCDC"/>
    <w:rsid w:val="7ADBEC0B"/>
    <w:rsid w:val="7ADDCD62"/>
    <w:rsid w:val="7ADE45FD"/>
    <w:rsid w:val="7ADFE33F"/>
    <w:rsid w:val="7AE152E8"/>
    <w:rsid w:val="7AEBF225"/>
    <w:rsid w:val="7AED9A48"/>
    <w:rsid w:val="7AEF0008"/>
    <w:rsid w:val="7AEF1B39"/>
    <w:rsid w:val="7AEF1FC3"/>
    <w:rsid w:val="7AEF2309"/>
    <w:rsid w:val="7AEFE70B"/>
    <w:rsid w:val="7AF30F6F"/>
    <w:rsid w:val="7AF628E6"/>
    <w:rsid w:val="7AF6779B"/>
    <w:rsid w:val="7AF7C6AC"/>
    <w:rsid w:val="7AF87E25"/>
    <w:rsid w:val="7AFA0EF7"/>
    <w:rsid w:val="7AFAC062"/>
    <w:rsid w:val="7AFBAAA3"/>
    <w:rsid w:val="7AFDA515"/>
    <w:rsid w:val="7AFDEA82"/>
    <w:rsid w:val="7AFE804C"/>
    <w:rsid w:val="7AFEF1F1"/>
    <w:rsid w:val="7AFF1C74"/>
    <w:rsid w:val="7AFF6EF7"/>
    <w:rsid w:val="7AFFDF14"/>
    <w:rsid w:val="7B1F0469"/>
    <w:rsid w:val="7B236C2A"/>
    <w:rsid w:val="7B341EA1"/>
    <w:rsid w:val="7B3792B2"/>
    <w:rsid w:val="7B3E1151"/>
    <w:rsid w:val="7B3F474C"/>
    <w:rsid w:val="7B3F9F5F"/>
    <w:rsid w:val="7B3FA8DD"/>
    <w:rsid w:val="7B3FEF6D"/>
    <w:rsid w:val="7B410ADC"/>
    <w:rsid w:val="7B49728F"/>
    <w:rsid w:val="7B4D70E4"/>
    <w:rsid w:val="7B4F6FA7"/>
    <w:rsid w:val="7B5717B3"/>
    <w:rsid w:val="7B5C68C7"/>
    <w:rsid w:val="7B5E009D"/>
    <w:rsid w:val="7B5E616D"/>
    <w:rsid w:val="7B5E8E11"/>
    <w:rsid w:val="7B5F30C9"/>
    <w:rsid w:val="7B652185"/>
    <w:rsid w:val="7B656ED5"/>
    <w:rsid w:val="7B6B0FE0"/>
    <w:rsid w:val="7B6FD39B"/>
    <w:rsid w:val="7B76612A"/>
    <w:rsid w:val="7B7797BE"/>
    <w:rsid w:val="7B7B81E4"/>
    <w:rsid w:val="7B7B8DB1"/>
    <w:rsid w:val="7B7BCB28"/>
    <w:rsid w:val="7B7BF567"/>
    <w:rsid w:val="7B7CE671"/>
    <w:rsid w:val="7B7D33AE"/>
    <w:rsid w:val="7B7F1837"/>
    <w:rsid w:val="7B7F7B88"/>
    <w:rsid w:val="7B7F8D5A"/>
    <w:rsid w:val="7B7FD263"/>
    <w:rsid w:val="7B8ABD68"/>
    <w:rsid w:val="7B9B8F1E"/>
    <w:rsid w:val="7B9ED8FF"/>
    <w:rsid w:val="7B9F0770"/>
    <w:rsid w:val="7B9F4807"/>
    <w:rsid w:val="7BAD1054"/>
    <w:rsid w:val="7BAD7B14"/>
    <w:rsid w:val="7BAD901D"/>
    <w:rsid w:val="7BAF021E"/>
    <w:rsid w:val="7BAF3D29"/>
    <w:rsid w:val="7BAF5293"/>
    <w:rsid w:val="7BAFA2A6"/>
    <w:rsid w:val="7BB0C296"/>
    <w:rsid w:val="7BB12E39"/>
    <w:rsid w:val="7BB64D89"/>
    <w:rsid w:val="7BB7889D"/>
    <w:rsid w:val="7BB79AFF"/>
    <w:rsid w:val="7BB7E476"/>
    <w:rsid w:val="7BBAEBD5"/>
    <w:rsid w:val="7BBB4F4B"/>
    <w:rsid w:val="7BBB5730"/>
    <w:rsid w:val="7BBBB4FE"/>
    <w:rsid w:val="7BBD39A7"/>
    <w:rsid w:val="7BBDB938"/>
    <w:rsid w:val="7BBDDB9D"/>
    <w:rsid w:val="7BBE092F"/>
    <w:rsid w:val="7BBE3C2C"/>
    <w:rsid w:val="7BBF811E"/>
    <w:rsid w:val="7BBFD2F6"/>
    <w:rsid w:val="7BC5CB3B"/>
    <w:rsid w:val="7BCA35A1"/>
    <w:rsid w:val="7BCD56F4"/>
    <w:rsid w:val="7BCF6E3C"/>
    <w:rsid w:val="7BCFC358"/>
    <w:rsid w:val="7BD71BAD"/>
    <w:rsid w:val="7BD7DF4C"/>
    <w:rsid w:val="7BD940CC"/>
    <w:rsid w:val="7BDECBB6"/>
    <w:rsid w:val="7BDEE713"/>
    <w:rsid w:val="7BDF5A33"/>
    <w:rsid w:val="7BDF5DC5"/>
    <w:rsid w:val="7BDF6667"/>
    <w:rsid w:val="7BDFBEE6"/>
    <w:rsid w:val="7BDFCCB3"/>
    <w:rsid w:val="7BE193EE"/>
    <w:rsid w:val="7BE3A411"/>
    <w:rsid w:val="7BE60C16"/>
    <w:rsid w:val="7BE7BD98"/>
    <w:rsid w:val="7BE7D9B0"/>
    <w:rsid w:val="7BE7FAE7"/>
    <w:rsid w:val="7BE98F42"/>
    <w:rsid w:val="7BE9B5F7"/>
    <w:rsid w:val="7BEB5D4F"/>
    <w:rsid w:val="7BEBD75A"/>
    <w:rsid w:val="7BED31AC"/>
    <w:rsid w:val="7BEEFE73"/>
    <w:rsid w:val="7BEF4092"/>
    <w:rsid w:val="7BEF7A21"/>
    <w:rsid w:val="7BEFA342"/>
    <w:rsid w:val="7BEFB0B8"/>
    <w:rsid w:val="7BEFBCA8"/>
    <w:rsid w:val="7BEFF86E"/>
    <w:rsid w:val="7BF19CC2"/>
    <w:rsid w:val="7BF3078F"/>
    <w:rsid w:val="7BF34C72"/>
    <w:rsid w:val="7BF35870"/>
    <w:rsid w:val="7BF504B2"/>
    <w:rsid w:val="7BF5DD01"/>
    <w:rsid w:val="7BF6ADD2"/>
    <w:rsid w:val="7BF72CA9"/>
    <w:rsid w:val="7BF749EA"/>
    <w:rsid w:val="7BF770FD"/>
    <w:rsid w:val="7BF77CC7"/>
    <w:rsid w:val="7BF780C2"/>
    <w:rsid w:val="7BF791D9"/>
    <w:rsid w:val="7BF7A878"/>
    <w:rsid w:val="7BF7FF1D"/>
    <w:rsid w:val="7BF91A09"/>
    <w:rsid w:val="7BF96B12"/>
    <w:rsid w:val="7BFAB25D"/>
    <w:rsid w:val="7BFB0F69"/>
    <w:rsid w:val="7BFBA545"/>
    <w:rsid w:val="7BFBB41D"/>
    <w:rsid w:val="7BFBB76B"/>
    <w:rsid w:val="7BFC1691"/>
    <w:rsid w:val="7BFC2DB0"/>
    <w:rsid w:val="7BFD4D8E"/>
    <w:rsid w:val="7BFD60FE"/>
    <w:rsid w:val="7BFE17DA"/>
    <w:rsid w:val="7BFE36F4"/>
    <w:rsid w:val="7BFE87C2"/>
    <w:rsid w:val="7BFE8990"/>
    <w:rsid w:val="7BFEC486"/>
    <w:rsid w:val="7BFF01C9"/>
    <w:rsid w:val="7BFF0265"/>
    <w:rsid w:val="7BFF08CF"/>
    <w:rsid w:val="7BFF0D3B"/>
    <w:rsid w:val="7BFF1948"/>
    <w:rsid w:val="7BFF1DF6"/>
    <w:rsid w:val="7BFF2174"/>
    <w:rsid w:val="7BFF445D"/>
    <w:rsid w:val="7BFF4759"/>
    <w:rsid w:val="7BFF5624"/>
    <w:rsid w:val="7BFF7962"/>
    <w:rsid w:val="7BFF83A9"/>
    <w:rsid w:val="7BFF97E1"/>
    <w:rsid w:val="7BFFC6F3"/>
    <w:rsid w:val="7BFFD0A3"/>
    <w:rsid w:val="7BFFE7A1"/>
    <w:rsid w:val="7BFFF809"/>
    <w:rsid w:val="7C1785CA"/>
    <w:rsid w:val="7C4E9E48"/>
    <w:rsid w:val="7C4F96C7"/>
    <w:rsid w:val="7C5F77DE"/>
    <w:rsid w:val="7C774A59"/>
    <w:rsid w:val="7C778A8D"/>
    <w:rsid w:val="7C7E0BF9"/>
    <w:rsid w:val="7C7E6CB6"/>
    <w:rsid w:val="7C7F2189"/>
    <w:rsid w:val="7C8FA467"/>
    <w:rsid w:val="7CABFD98"/>
    <w:rsid w:val="7CB37284"/>
    <w:rsid w:val="7CB7865F"/>
    <w:rsid w:val="7CBAB563"/>
    <w:rsid w:val="7CBD50C3"/>
    <w:rsid w:val="7CBD8BB0"/>
    <w:rsid w:val="7CBF82D5"/>
    <w:rsid w:val="7CBFA056"/>
    <w:rsid w:val="7CBFC5AB"/>
    <w:rsid w:val="7CC3F21B"/>
    <w:rsid w:val="7CD2A2A6"/>
    <w:rsid w:val="7CD7CD0A"/>
    <w:rsid w:val="7CDB2FCA"/>
    <w:rsid w:val="7CE3AE9B"/>
    <w:rsid w:val="7CE3B7D5"/>
    <w:rsid w:val="7CE8ABB3"/>
    <w:rsid w:val="7CEF389E"/>
    <w:rsid w:val="7CEF9A7B"/>
    <w:rsid w:val="7CEFC3A7"/>
    <w:rsid w:val="7CF33C6C"/>
    <w:rsid w:val="7CF3A99E"/>
    <w:rsid w:val="7CF6CC01"/>
    <w:rsid w:val="7CF8026F"/>
    <w:rsid w:val="7CF92CB4"/>
    <w:rsid w:val="7CFB1134"/>
    <w:rsid w:val="7CFCDFED"/>
    <w:rsid w:val="7CFE0581"/>
    <w:rsid w:val="7CFF5160"/>
    <w:rsid w:val="7CFF6C17"/>
    <w:rsid w:val="7CFFD025"/>
    <w:rsid w:val="7D1B805D"/>
    <w:rsid w:val="7D1EA776"/>
    <w:rsid w:val="7D2578DA"/>
    <w:rsid w:val="7D364742"/>
    <w:rsid w:val="7D372EA2"/>
    <w:rsid w:val="7D3BD207"/>
    <w:rsid w:val="7D3CDC2A"/>
    <w:rsid w:val="7D3DB073"/>
    <w:rsid w:val="7D3E6462"/>
    <w:rsid w:val="7D3FA58B"/>
    <w:rsid w:val="7D3FE1EF"/>
    <w:rsid w:val="7D3FFF4E"/>
    <w:rsid w:val="7D55A2E3"/>
    <w:rsid w:val="7D562C60"/>
    <w:rsid w:val="7D5636BA"/>
    <w:rsid w:val="7D5764E1"/>
    <w:rsid w:val="7D597B94"/>
    <w:rsid w:val="7D5EDF97"/>
    <w:rsid w:val="7D5F0B18"/>
    <w:rsid w:val="7D5F269E"/>
    <w:rsid w:val="7D5FB6DF"/>
    <w:rsid w:val="7D671A9F"/>
    <w:rsid w:val="7D6A6E54"/>
    <w:rsid w:val="7D6B632C"/>
    <w:rsid w:val="7D6E593B"/>
    <w:rsid w:val="7D6FA0A4"/>
    <w:rsid w:val="7D6FDFDD"/>
    <w:rsid w:val="7D7A419D"/>
    <w:rsid w:val="7D7AE856"/>
    <w:rsid w:val="7D7B43E0"/>
    <w:rsid w:val="7D7B7102"/>
    <w:rsid w:val="7D7DFC2B"/>
    <w:rsid w:val="7D7E7C0C"/>
    <w:rsid w:val="7D7ED94F"/>
    <w:rsid w:val="7D7F330E"/>
    <w:rsid w:val="7D87FD6D"/>
    <w:rsid w:val="7D8B5DE5"/>
    <w:rsid w:val="7D8FD0F0"/>
    <w:rsid w:val="7D95AD8E"/>
    <w:rsid w:val="7D97C415"/>
    <w:rsid w:val="7D97F733"/>
    <w:rsid w:val="7DA483C3"/>
    <w:rsid w:val="7DA79E2A"/>
    <w:rsid w:val="7DAAAC36"/>
    <w:rsid w:val="7DAFCBD1"/>
    <w:rsid w:val="7DB335A6"/>
    <w:rsid w:val="7DB7FCE0"/>
    <w:rsid w:val="7DBBCD54"/>
    <w:rsid w:val="7DBD20EE"/>
    <w:rsid w:val="7DBD4591"/>
    <w:rsid w:val="7DBD8831"/>
    <w:rsid w:val="7DBF35C1"/>
    <w:rsid w:val="7DBF41AA"/>
    <w:rsid w:val="7DBF6846"/>
    <w:rsid w:val="7DBF7160"/>
    <w:rsid w:val="7DBF8B5F"/>
    <w:rsid w:val="7DBF9F71"/>
    <w:rsid w:val="7DBFABE1"/>
    <w:rsid w:val="7DBFAC43"/>
    <w:rsid w:val="7DBFC2AF"/>
    <w:rsid w:val="7DBFD42D"/>
    <w:rsid w:val="7DC31506"/>
    <w:rsid w:val="7DC7B886"/>
    <w:rsid w:val="7DCB6A15"/>
    <w:rsid w:val="7DCE3620"/>
    <w:rsid w:val="7DCF4291"/>
    <w:rsid w:val="7DCFB697"/>
    <w:rsid w:val="7DD209FD"/>
    <w:rsid w:val="7DD32C0C"/>
    <w:rsid w:val="7DD7200E"/>
    <w:rsid w:val="7DDAC609"/>
    <w:rsid w:val="7DDBC782"/>
    <w:rsid w:val="7DDBD086"/>
    <w:rsid w:val="7DDE169D"/>
    <w:rsid w:val="7DDE1BB2"/>
    <w:rsid w:val="7DDE4657"/>
    <w:rsid w:val="7DDEB4F3"/>
    <w:rsid w:val="7DDF494C"/>
    <w:rsid w:val="7DDF66A3"/>
    <w:rsid w:val="7DDF8D65"/>
    <w:rsid w:val="7DDF90DE"/>
    <w:rsid w:val="7DDFAA60"/>
    <w:rsid w:val="7DDFCF0E"/>
    <w:rsid w:val="7DDFFC1E"/>
    <w:rsid w:val="7DE3FD66"/>
    <w:rsid w:val="7DE61918"/>
    <w:rsid w:val="7DE7CA31"/>
    <w:rsid w:val="7DE7FD0F"/>
    <w:rsid w:val="7DE92ADB"/>
    <w:rsid w:val="7DEB90AD"/>
    <w:rsid w:val="7DED0169"/>
    <w:rsid w:val="7DED6803"/>
    <w:rsid w:val="7DED6E4C"/>
    <w:rsid w:val="7DED7102"/>
    <w:rsid w:val="7DEDB48B"/>
    <w:rsid w:val="7DEDF881"/>
    <w:rsid w:val="7DEE0B32"/>
    <w:rsid w:val="7DEED389"/>
    <w:rsid w:val="7DEF152F"/>
    <w:rsid w:val="7DEFCF56"/>
    <w:rsid w:val="7DEFD290"/>
    <w:rsid w:val="7DEFFEA2"/>
    <w:rsid w:val="7DF12DEA"/>
    <w:rsid w:val="7DF1717B"/>
    <w:rsid w:val="7DF36705"/>
    <w:rsid w:val="7DF3CD91"/>
    <w:rsid w:val="7DF5C97C"/>
    <w:rsid w:val="7DF623C4"/>
    <w:rsid w:val="7DF693B3"/>
    <w:rsid w:val="7DF765EB"/>
    <w:rsid w:val="7DF77281"/>
    <w:rsid w:val="7DF79D0C"/>
    <w:rsid w:val="7DF7D184"/>
    <w:rsid w:val="7DF7EE04"/>
    <w:rsid w:val="7DF7F06C"/>
    <w:rsid w:val="7DF9B9DA"/>
    <w:rsid w:val="7DFA8DB1"/>
    <w:rsid w:val="7DFB402B"/>
    <w:rsid w:val="7DFB8C45"/>
    <w:rsid w:val="7DFBC355"/>
    <w:rsid w:val="7DFC736D"/>
    <w:rsid w:val="7DFCCA8F"/>
    <w:rsid w:val="7DFD1851"/>
    <w:rsid w:val="7DFD3E8F"/>
    <w:rsid w:val="7DFDB226"/>
    <w:rsid w:val="7DFE33FE"/>
    <w:rsid w:val="7DFE3B90"/>
    <w:rsid w:val="7DFE86B3"/>
    <w:rsid w:val="7DFECA96"/>
    <w:rsid w:val="7DFED8F6"/>
    <w:rsid w:val="7DFF3DC8"/>
    <w:rsid w:val="7DFF455A"/>
    <w:rsid w:val="7DFF4AFC"/>
    <w:rsid w:val="7DFF5400"/>
    <w:rsid w:val="7DFF75C0"/>
    <w:rsid w:val="7DFFA2B0"/>
    <w:rsid w:val="7DFFBA65"/>
    <w:rsid w:val="7DFFC73F"/>
    <w:rsid w:val="7DFFD098"/>
    <w:rsid w:val="7DFFD2E4"/>
    <w:rsid w:val="7DFFD7E9"/>
    <w:rsid w:val="7DFFF2A5"/>
    <w:rsid w:val="7E0DA863"/>
    <w:rsid w:val="7E12EC15"/>
    <w:rsid w:val="7E1B9E20"/>
    <w:rsid w:val="7E2EC408"/>
    <w:rsid w:val="7E2F7E79"/>
    <w:rsid w:val="7E338D18"/>
    <w:rsid w:val="7E3D403B"/>
    <w:rsid w:val="7E3D9DD9"/>
    <w:rsid w:val="7E3EA971"/>
    <w:rsid w:val="7E3FCCF7"/>
    <w:rsid w:val="7E4857EE"/>
    <w:rsid w:val="7E4D21F1"/>
    <w:rsid w:val="7E4FD6FB"/>
    <w:rsid w:val="7E57A277"/>
    <w:rsid w:val="7E5CD02D"/>
    <w:rsid w:val="7E5DEE3E"/>
    <w:rsid w:val="7E5F62D3"/>
    <w:rsid w:val="7E5FF75A"/>
    <w:rsid w:val="7E668F23"/>
    <w:rsid w:val="7E6AEA45"/>
    <w:rsid w:val="7E6B39DB"/>
    <w:rsid w:val="7E6E14D3"/>
    <w:rsid w:val="7E6FA3BF"/>
    <w:rsid w:val="7E6FF4D6"/>
    <w:rsid w:val="7E7275B8"/>
    <w:rsid w:val="7E7449E9"/>
    <w:rsid w:val="7E756AD3"/>
    <w:rsid w:val="7E766F09"/>
    <w:rsid w:val="7E777F2C"/>
    <w:rsid w:val="7E7B099D"/>
    <w:rsid w:val="7E7BA24A"/>
    <w:rsid w:val="7E7BC798"/>
    <w:rsid w:val="7E7C6D18"/>
    <w:rsid w:val="7E7D722F"/>
    <w:rsid w:val="7E7D79D3"/>
    <w:rsid w:val="7E7E2009"/>
    <w:rsid w:val="7E7E5C3F"/>
    <w:rsid w:val="7E7ECFBC"/>
    <w:rsid w:val="7E7FA5B8"/>
    <w:rsid w:val="7E7FCAB8"/>
    <w:rsid w:val="7E7FE932"/>
    <w:rsid w:val="7E7FF7AB"/>
    <w:rsid w:val="7E972DE9"/>
    <w:rsid w:val="7E9A3D5C"/>
    <w:rsid w:val="7E9A9A17"/>
    <w:rsid w:val="7E9B3BE4"/>
    <w:rsid w:val="7E9F01E9"/>
    <w:rsid w:val="7E9FB064"/>
    <w:rsid w:val="7E9FD5E2"/>
    <w:rsid w:val="7EADE087"/>
    <w:rsid w:val="7EAEA438"/>
    <w:rsid w:val="7EAFD54A"/>
    <w:rsid w:val="7EB995BF"/>
    <w:rsid w:val="7EBAB2DA"/>
    <w:rsid w:val="7EBB1EA5"/>
    <w:rsid w:val="7EBB9FD1"/>
    <w:rsid w:val="7EBD3F69"/>
    <w:rsid w:val="7EBD630A"/>
    <w:rsid w:val="7EBDCE4A"/>
    <w:rsid w:val="7EBEB00E"/>
    <w:rsid w:val="7EBF3153"/>
    <w:rsid w:val="7EBF44ED"/>
    <w:rsid w:val="7EBF619B"/>
    <w:rsid w:val="7EBF6767"/>
    <w:rsid w:val="7EBF6A80"/>
    <w:rsid w:val="7EBFF252"/>
    <w:rsid w:val="7EBFFF52"/>
    <w:rsid w:val="7EC2F39B"/>
    <w:rsid w:val="7EC7B09D"/>
    <w:rsid w:val="7ECF42AC"/>
    <w:rsid w:val="7ECF5C08"/>
    <w:rsid w:val="7ECF5EE2"/>
    <w:rsid w:val="7ECFEF89"/>
    <w:rsid w:val="7ECFF9C1"/>
    <w:rsid w:val="7ED2183A"/>
    <w:rsid w:val="7ED5D529"/>
    <w:rsid w:val="7ED70621"/>
    <w:rsid w:val="7ED94D97"/>
    <w:rsid w:val="7ED9FB73"/>
    <w:rsid w:val="7EDA925C"/>
    <w:rsid w:val="7EDBFDDB"/>
    <w:rsid w:val="7EDC3F43"/>
    <w:rsid w:val="7EDCCDB9"/>
    <w:rsid w:val="7EDD5EC0"/>
    <w:rsid w:val="7EDD99B1"/>
    <w:rsid w:val="7EDE9D97"/>
    <w:rsid w:val="7EDF7C1F"/>
    <w:rsid w:val="7EE41AC2"/>
    <w:rsid w:val="7EE435A8"/>
    <w:rsid w:val="7EE5054A"/>
    <w:rsid w:val="7EE63BBF"/>
    <w:rsid w:val="7EE7DACC"/>
    <w:rsid w:val="7EEBEAD2"/>
    <w:rsid w:val="7EEC5E8A"/>
    <w:rsid w:val="7EEC6E0D"/>
    <w:rsid w:val="7EEDB50F"/>
    <w:rsid w:val="7EEDC703"/>
    <w:rsid w:val="7EEDFEE5"/>
    <w:rsid w:val="7EEE24ED"/>
    <w:rsid w:val="7EEF0996"/>
    <w:rsid w:val="7EEF20FD"/>
    <w:rsid w:val="7EEFCFCB"/>
    <w:rsid w:val="7EEFDAE9"/>
    <w:rsid w:val="7EF0A7B4"/>
    <w:rsid w:val="7EF0FE6A"/>
    <w:rsid w:val="7EF32E05"/>
    <w:rsid w:val="7EF40952"/>
    <w:rsid w:val="7EF4AA05"/>
    <w:rsid w:val="7EF4B04A"/>
    <w:rsid w:val="7EF55FDA"/>
    <w:rsid w:val="7EF5781F"/>
    <w:rsid w:val="7EF5A3E5"/>
    <w:rsid w:val="7EF683C8"/>
    <w:rsid w:val="7EF6EB61"/>
    <w:rsid w:val="7EF7CC90"/>
    <w:rsid w:val="7EF7CE47"/>
    <w:rsid w:val="7EF7D9C4"/>
    <w:rsid w:val="7EF7EAE1"/>
    <w:rsid w:val="7EF7EE68"/>
    <w:rsid w:val="7EF7F02A"/>
    <w:rsid w:val="7EF93C75"/>
    <w:rsid w:val="7EF958B5"/>
    <w:rsid w:val="7EF975E1"/>
    <w:rsid w:val="7EF9B7AF"/>
    <w:rsid w:val="7EF9E1EC"/>
    <w:rsid w:val="7EFA54A8"/>
    <w:rsid w:val="7EFA9AA7"/>
    <w:rsid w:val="7EFB4E27"/>
    <w:rsid w:val="7EFB5EA8"/>
    <w:rsid w:val="7EFB67C5"/>
    <w:rsid w:val="7EFB7D9A"/>
    <w:rsid w:val="7EFB7E71"/>
    <w:rsid w:val="7EFBAA3F"/>
    <w:rsid w:val="7EFD6025"/>
    <w:rsid w:val="7EFDB4D1"/>
    <w:rsid w:val="7EFE0D29"/>
    <w:rsid w:val="7EFE12A5"/>
    <w:rsid w:val="7EFE20A1"/>
    <w:rsid w:val="7EFEDFA9"/>
    <w:rsid w:val="7EFF0135"/>
    <w:rsid w:val="7EFF0BDB"/>
    <w:rsid w:val="7EFF2419"/>
    <w:rsid w:val="7EFF47A6"/>
    <w:rsid w:val="7EFF6D44"/>
    <w:rsid w:val="7EFF7FA1"/>
    <w:rsid w:val="7EFFADBC"/>
    <w:rsid w:val="7EFFC96B"/>
    <w:rsid w:val="7EFFD784"/>
    <w:rsid w:val="7F1B19A0"/>
    <w:rsid w:val="7F1F8393"/>
    <w:rsid w:val="7F2B2DB7"/>
    <w:rsid w:val="7F2F04AC"/>
    <w:rsid w:val="7F2FB8B7"/>
    <w:rsid w:val="7F2FFC65"/>
    <w:rsid w:val="7F3776CB"/>
    <w:rsid w:val="7F37CF72"/>
    <w:rsid w:val="7F37EF2B"/>
    <w:rsid w:val="7F3B4F56"/>
    <w:rsid w:val="7F3B62D9"/>
    <w:rsid w:val="7F3E0CA1"/>
    <w:rsid w:val="7F3E1513"/>
    <w:rsid w:val="7F3E659E"/>
    <w:rsid w:val="7F3F3CE5"/>
    <w:rsid w:val="7F3F4E14"/>
    <w:rsid w:val="7F3F7370"/>
    <w:rsid w:val="7F3FA43C"/>
    <w:rsid w:val="7F3FE6E3"/>
    <w:rsid w:val="7F459F4B"/>
    <w:rsid w:val="7F4BCDFC"/>
    <w:rsid w:val="7F4FAE23"/>
    <w:rsid w:val="7F57B7CC"/>
    <w:rsid w:val="7F57FFE4"/>
    <w:rsid w:val="7F59076C"/>
    <w:rsid w:val="7F594219"/>
    <w:rsid w:val="7F5B1A67"/>
    <w:rsid w:val="7F5E0537"/>
    <w:rsid w:val="7F5E83CE"/>
    <w:rsid w:val="7F5F03DF"/>
    <w:rsid w:val="7F5F2CC5"/>
    <w:rsid w:val="7F5F5E97"/>
    <w:rsid w:val="7F5FB624"/>
    <w:rsid w:val="7F5FCC72"/>
    <w:rsid w:val="7F6243E7"/>
    <w:rsid w:val="7F638462"/>
    <w:rsid w:val="7F665623"/>
    <w:rsid w:val="7F6756C7"/>
    <w:rsid w:val="7F676B8A"/>
    <w:rsid w:val="7F692DEC"/>
    <w:rsid w:val="7F6B89EB"/>
    <w:rsid w:val="7F6B98B0"/>
    <w:rsid w:val="7F6D0593"/>
    <w:rsid w:val="7F6D0DC1"/>
    <w:rsid w:val="7F6F3437"/>
    <w:rsid w:val="7F6FB793"/>
    <w:rsid w:val="7F6FC796"/>
    <w:rsid w:val="7F6FD44A"/>
    <w:rsid w:val="7F7141CE"/>
    <w:rsid w:val="7F731D44"/>
    <w:rsid w:val="7F73C6D2"/>
    <w:rsid w:val="7F73CA93"/>
    <w:rsid w:val="7F740810"/>
    <w:rsid w:val="7F75B1A3"/>
    <w:rsid w:val="7F76AEAF"/>
    <w:rsid w:val="7F76DBC1"/>
    <w:rsid w:val="7F770342"/>
    <w:rsid w:val="7F77162F"/>
    <w:rsid w:val="7F776336"/>
    <w:rsid w:val="7F7777C3"/>
    <w:rsid w:val="7F77B1D1"/>
    <w:rsid w:val="7F7A6B06"/>
    <w:rsid w:val="7F7B0401"/>
    <w:rsid w:val="7F7BD452"/>
    <w:rsid w:val="7F7BE597"/>
    <w:rsid w:val="7F7C9E36"/>
    <w:rsid w:val="7F7CEA50"/>
    <w:rsid w:val="7F7D78F8"/>
    <w:rsid w:val="7F7DD6C9"/>
    <w:rsid w:val="7F7E1087"/>
    <w:rsid w:val="7F7E23B5"/>
    <w:rsid w:val="7F7E58BB"/>
    <w:rsid w:val="7F7E7158"/>
    <w:rsid w:val="7F7E928B"/>
    <w:rsid w:val="7F7EAF90"/>
    <w:rsid w:val="7F7EF1EF"/>
    <w:rsid w:val="7F7F10E9"/>
    <w:rsid w:val="7F7F2BD0"/>
    <w:rsid w:val="7F7F3962"/>
    <w:rsid w:val="7F7F3C18"/>
    <w:rsid w:val="7F7F4442"/>
    <w:rsid w:val="7F7F44FE"/>
    <w:rsid w:val="7F7F4534"/>
    <w:rsid w:val="7F7F64C3"/>
    <w:rsid w:val="7F7F6E35"/>
    <w:rsid w:val="7F7F7AFB"/>
    <w:rsid w:val="7F7FA188"/>
    <w:rsid w:val="7F7FAC56"/>
    <w:rsid w:val="7F7FC64D"/>
    <w:rsid w:val="7F7FCBD6"/>
    <w:rsid w:val="7F7FCCB3"/>
    <w:rsid w:val="7F7FD3C6"/>
    <w:rsid w:val="7F7FD53D"/>
    <w:rsid w:val="7F7FD6CE"/>
    <w:rsid w:val="7F7FDAA0"/>
    <w:rsid w:val="7F7FFCD2"/>
    <w:rsid w:val="7F8BCF7A"/>
    <w:rsid w:val="7F8F15B7"/>
    <w:rsid w:val="7F8F4122"/>
    <w:rsid w:val="7F93F13C"/>
    <w:rsid w:val="7F95256E"/>
    <w:rsid w:val="7F958C90"/>
    <w:rsid w:val="7F9791B2"/>
    <w:rsid w:val="7F97F3D2"/>
    <w:rsid w:val="7F9B4BD8"/>
    <w:rsid w:val="7F9B8646"/>
    <w:rsid w:val="7F9BD355"/>
    <w:rsid w:val="7F9C0545"/>
    <w:rsid w:val="7F9CC681"/>
    <w:rsid w:val="7F9D5D12"/>
    <w:rsid w:val="7F9DDFD8"/>
    <w:rsid w:val="7F9F31D5"/>
    <w:rsid w:val="7F9FDBFF"/>
    <w:rsid w:val="7FA33E91"/>
    <w:rsid w:val="7FA73C36"/>
    <w:rsid w:val="7FA796D0"/>
    <w:rsid w:val="7FA7D74A"/>
    <w:rsid w:val="7FABB442"/>
    <w:rsid w:val="7FACAD29"/>
    <w:rsid w:val="7FAD3FA2"/>
    <w:rsid w:val="7FADC783"/>
    <w:rsid w:val="7FAE6FB5"/>
    <w:rsid w:val="7FAE71D9"/>
    <w:rsid w:val="7FAF43F0"/>
    <w:rsid w:val="7FAF50EA"/>
    <w:rsid w:val="7FAF72C5"/>
    <w:rsid w:val="7FAFAEA2"/>
    <w:rsid w:val="7FB301EC"/>
    <w:rsid w:val="7FB312EC"/>
    <w:rsid w:val="7FB32E7A"/>
    <w:rsid w:val="7FB3595B"/>
    <w:rsid w:val="7FB36BB6"/>
    <w:rsid w:val="7FB51CCF"/>
    <w:rsid w:val="7FB54E44"/>
    <w:rsid w:val="7FB56BCB"/>
    <w:rsid w:val="7FB5E511"/>
    <w:rsid w:val="7FB75F14"/>
    <w:rsid w:val="7FB775E0"/>
    <w:rsid w:val="7FB7F157"/>
    <w:rsid w:val="7FB7F6DE"/>
    <w:rsid w:val="7FB7FF65"/>
    <w:rsid w:val="7FB9AC23"/>
    <w:rsid w:val="7FB9F13E"/>
    <w:rsid w:val="7FBB4625"/>
    <w:rsid w:val="7FBB60D5"/>
    <w:rsid w:val="7FBBC4A0"/>
    <w:rsid w:val="7FBBF912"/>
    <w:rsid w:val="7FBC6804"/>
    <w:rsid w:val="7FBD0F4C"/>
    <w:rsid w:val="7FBD1A99"/>
    <w:rsid w:val="7FBD6427"/>
    <w:rsid w:val="7FBD7943"/>
    <w:rsid w:val="7FBD8090"/>
    <w:rsid w:val="7FBDFF5D"/>
    <w:rsid w:val="7FBE1117"/>
    <w:rsid w:val="7FBE3916"/>
    <w:rsid w:val="7FBE5CEC"/>
    <w:rsid w:val="7FBEC777"/>
    <w:rsid w:val="7FBF239A"/>
    <w:rsid w:val="7FBF341A"/>
    <w:rsid w:val="7FBF3751"/>
    <w:rsid w:val="7FBF40D6"/>
    <w:rsid w:val="7FBF52A6"/>
    <w:rsid w:val="7FBF5496"/>
    <w:rsid w:val="7FBF61D2"/>
    <w:rsid w:val="7FBF623A"/>
    <w:rsid w:val="7FBF7889"/>
    <w:rsid w:val="7FBF8E60"/>
    <w:rsid w:val="7FBFA3BE"/>
    <w:rsid w:val="7FBFD10D"/>
    <w:rsid w:val="7FBFDFB9"/>
    <w:rsid w:val="7FBFEEF9"/>
    <w:rsid w:val="7FC6C6D7"/>
    <w:rsid w:val="7FC91C7C"/>
    <w:rsid w:val="7FC9409F"/>
    <w:rsid w:val="7FCDB3AD"/>
    <w:rsid w:val="7FCDE9FA"/>
    <w:rsid w:val="7FCDEC04"/>
    <w:rsid w:val="7FCEBEC3"/>
    <w:rsid w:val="7FCF235A"/>
    <w:rsid w:val="7FCF47CB"/>
    <w:rsid w:val="7FCF8B34"/>
    <w:rsid w:val="7FCFF9E9"/>
    <w:rsid w:val="7FD205ED"/>
    <w:rsid w:val="7FD58FF2"/>
    <w:rsid w:val="7FD5B891"/>
    <w:rsid w:val="7FD62918"/>
    <w:rsid w:val="7FD630A6"/>
    <w:rsid w:val="7FD64C9D"/>
    <w:rsid w:val="7FD67109"/>
    <w:rsid w:val="7FD67C9C"/>
    <w:rsid w:val="7FD768FD"/>
    <w:rsid w:val="7FD783C1"/>
    <w:rsid w:val="7FD78FA8"/>
    <w:rsid w:val="7FD79683"/>
    <w:rsid w:val="7FD7B4CC"/>
    <w:rsid w:val="7FD9164F"/>
    <w:rsid w:val="7FD9AC10"/>
    <w:rsid w:val="7FD9D992"/>
    <w:rsid w:val="7FD9DAEE"/>
    <w:rsid w:val="7FDA60DD"/>
    <w:rsid w:val="7FDAD25A"/>
    <w:rsid w:val="7FDB0AA0"/>
    <w:rsid w:val="7FDB219B"/>
    <w:rsid w:val="7FDB282F"/>
    <w:rsid w:val="7FDB3A39"/>
    <w:rsid w:val="7FDB7CFA"/>
    <w:rsid w:val="7FDB967A"/>
    <w:rsid w:val="7FDBAEEC"/>
    <w:rsid w:val="7FDBB06F"/>
    <w:rsid w:val="7FDC8EF1"/>
    <w:rsid w:val="7FDCC83A"/>
    <w:rsid w:val="7FDCD658"/>
    <w:rsid w:val="7FDD21F9"/>
    <w:rsid w:val="7FDD67B7"/>
    <w:rsid w:val="7FDDB452"/>
    <w:rsid w:val="7FDDCB4F"/>
    <w:rsid w:val="7FDDCB5D"/>
    <w:rsid w:val="7FDDD497"/>
    <w:rsid w:val="7FDDDF0F"/>
    <w:rsid w:val="7FDDF394"/>
    <w:rsid w:val="7FDE371D"/>
    <w:rsid w:val="7FDE422E"/>
    <w:rsid w:val="7FDEBC72"/>
    <w:rsid w:val="7FDF1236"/>
    <w:rsid w:val="7FDF130A"/>
    <w:rsid w:val="7FDF19DC"/>
    <w:rsid w:val="7FDF2CA2"/>
    <w:rsid w:val="7FDF2F3C"/>
    <w:rsid w:val="7FDF34F3"/>
    <w:rsid w:val="7FDF351D"/>
    <w:rsid w:val="7FDF7C58"/>
    <w:rsid w:val="7FDFA26B"/>
    <w:rsid w:val="7FDFAEAF"/>
    <w:rsid w:val="7FDFC7C4"/>
    <w:rsid w:val="7FDFD622"/>
    <w:rsid w:val="7FDFF093"/>
    <w:rsid w:val="7FE351A2"/>
    <w:rsid w:val="7FE35627"/>
    <w:rsid w:val="7FE44C8F"/>
    <w:rsid w:val="7FE60640"/>
    <w:rsid w:val="7FE788D1"/>
    <w:rsid w:val="7FE7ABDD"/>
    <w:rsid w:val="7FE95624"/>
    <w:rsid w:val="7FEB4CDF"/>
    <w:rsid w:val="7FEB60F4"/>
    <w:rsid w:val="7FEB64F2"/>
    <w:rsid w:val="7FEBA401"/>
    <w:rsid w:val="7FEC7860"/>
    <w:rsid w:val="7FECD7A0"/>
    <w:rsid w:val="7FED905F"/>
    <w:rsid w:val="7FED9F83"/>
    <w:rsid w:val="7FEDA697"/>
    <w:rsid w:val="7FEDC65B"/>
    <w:rsid w:val="7FEE8AE0"/>
    <w:rsid w:val="7FEE99A2"/>
    <w:rsid w:val="7FEEA0C1"/>
    <w:rsid w:val="7FEEAC6E"/>
    <w:rsid w:val="7FEF0E76"/>
    <w:rsid w:val="7FEF7783"/>
    <w:rsid w:val="7FEF9C45"/>
    <w:rsid w:val="7FEFAB07"/>
    <w:rsid w:val="7FEFB6CD"/>
    <w:rsid w:val="7FEFB6F4"/>
    <w:rsid w:val="7FEFC5FB"/>
    <w:rsid w:val="7FEFCF97"/>
    <w:rsid w:val="7FEFDBF8"/>
    <w:rsid w:val="7FEFEC44"/>
    <w:rsid w:val="7FF1A068"/>
    <w:rsid w:val="7FF23D4C"/>
    <w:rsid w:val="7FF28462"/>
    <w:rsid w:val="7FF32218"/>
    <w:rsid w:val="7FF38793"/>
    <w:rsid w:val="7FF3D3E3"/>
    <w:rsid w:val="7FF44B44"/>
    <w:rsid w:val="7FF50657"/>
    <w:rsid w:val="7FF51AAA"/>
    <w:rsid w:val="7FF54A6A"/>
    <w:rsid w:val="7FF56031"/>
    <w:rsid w:val="7FF623D3"/>
    <w:rsid w:val="7FF62E37"/>
    <w:rsid w:val="7FF697A9"/>
    <w:rsid w:val="7FF6F5F0"/>
    <w:rsid w:val="7FF70C49"/>
    <w:rsid w:val="7FF71083"/>
    <w:rsid w:val="7FF72E33"/>
    <w:rsid w:val="7FF73140"/>
    <w:rsid w:val="7FF73261"/>
    <w:rsid w:val="7FF743C6"/>
    <w:rsid w:val="7FF74B4C"/>
    <w:rsid w:val="7FF75A69"/>
    <w:rsid w:val="7FF79FEE"/>
    <w:rsid w:val="7FF7AE1A"/>
    <w:rsid w:val="7FF7C181"/>
    <w:rsid w:val="7FF7C817"/>
    <w:rsid w:val="7FF7D031"/>
    <w:rsid w:val="7FF7EC14"/>
    <w:rsid w:val="7FF7F935"/>
    <w:rsid w:val="7FF8739A"/>
    <w:rsid w:val="7FF93D44"/>
    <w:rsid w:val="7FF97F39"/>
    <w:rsid w:val="7FF9BEF6"/>
    <w:rsid w:val="7FFA3BC2"/>
    <w:rsid w:val="7FFA7F5A"/>
    <w:rsid w:val="7FFAAB45"/>
    <w:rsid w:val="7FFADD95"/>
    <w:rsid w:val="7FFB16B2"/>
    <w:rsid w:val="7FFB2ADD"/>
    <w:rsid w:val="7FFB2D5D"/>
    <w:rsid w:val="7FFB4041"/>
    <w:rsid w:val="7FFB6F72"/>
    <w:rsid w:val="7FFB7C3A"/>
    <w:rsid w:val="7FFB8276"/>
    <w:rsid w:val="7FFB934A"/>
    <w:rsid w:val="7FFBABB6"/>
    <w:rsid w:val="7FFBAFF3"/>
    <w:rsid w:val="7FFBB319"/>
    <w:rsid w:val="7FFBF45A"/>
    <w:rsid w:val="7FFBF9C2"/>
    <w:rsid w:val="7FFBFCA0"/>
    <w:rsid w:val="7FFC845C"/>
    <w:rsid w:val="7FFD0721"/>
    <w:rsid w:val="7FFD0808"/>
    <w:rsid w:val="7FFD0C05"/>
    <w:rsid w:val="7FFD26CF"/>
    <w:rsid w:val="7FFD5425"/>
    <w:rsid w:val="7FFD7CCF"/>
    <w:rsid w:val="7FFD8202"/>
    <w:rsid w:val="7FFD8717"/>
    <w:rsid w:val="7FFD8C84"/>
    <w:rsid w:val="7FFDAEDE"/>
    <w:rsid w:val="7FFDB83A"/>
    <w:rsid w:val="7FFDC140"/>
    <w:rsid w:val="7FFDCA77"/>
    <w:rsid w:val="7FFDD633"/>
    <w:rsid w:val="7FFDE5A3"/>
    <w:rsid w:val="7FFDECD0"/>
    <w:rsid w:val="7FFDF22C"/>
    <w:rsid w:val="7FFDF865"/>
    <w:rsid w:val="7FFDFE55"/>
    <w:rsid w:val="7FFE03BC"/>
    <w:rsid w:val="7FFE0A96"/>
    <w:rsid w:val="7FFE1296"/>
    <w:rsid w:val="7FFE1A9D"/>
    <w:rsid w:val="7FFE2D5A"/>
    <w:rsid w:val="7FFE4F9E"/>
    <w:rsid w:val="7FFE614A"/>
    <w:rsid w:val="7FFE64EA"/>
    <w:rsid w:val="7FFE6633"/>
    <w:rsid w:val="7FFE7138"/>
    <w:rsid w:val="7FFE85F7"/>
    <w:rsid w:val="7FFE8C1F"/>
    <w:rsid w:val="7FFE9992"/>
    <w:rsid w:val="7FFEA7B0"/>
    <w:rsid w:val="7FFEB02C"/>
    <w:rsid w:val="7FFEB15C"/>
    <w:rsid w:val="7FFEC796"/>
    <w:rsid w:val="7FFED881"/>
    <w:rsid w:val="7FFEDEE6"/>
    <w:rsid w:val="7FFF071E"/>
    <w:rsid w:val="7FFF0ADE"/>
    <w:rsid w:val="7FFF230D"/>
    <w:rsid w:val="7FFF258B"/>
    <w:rsid w:val="7FFF27F3"/>
    <w:rsid w:val="7FFF2972"/>
    <w:rsid w:val="7FFF348E"/>
    <w:rsid w:val="7FFF445E"/>
    <w:rsid w:val="7FFF479D"/>
    <w:rsid w:val="7FFF4879"/>
    <w:rsid w:val="7FFF4CA2"/>
    <w:rsid w:val="7FFF5EF2"/>
    <w:rsid w:val="7FFF64E6"/>
    <w:rsid w:val="7FFF66D5"/>
    <w:rsid w:val="7FFF6A76"/>
    <w:rsid w:val="7FFF6F93"/>
    <w:rsid w:val="7FFF7568"/>
    <w:rsid w:val="7FFF75A2"/>
    <w:rsid w:val="7FFF8457"/>
    <w:rsid w:val="7FFF8576"/>
    <w:rsid w:val="7FFF9434"/>
    <w:rsid w:val="7FFF9493"/>
    <w:rsid w:val="7FFF9496"/>
    <w:rsid w:val="7FFF9CEC"/>
    <w:rsid w:val="7FFFA1B7"/>
    <w:rsid w:val="7FFFA71E"/>
    <w:rsid w:val="7FFFAAB8"/>
    <w:rsid w:val="7FFFAD7D"/>
    <w:rsid w:val="7FFFB1FF"/>
    <w:rsid w:val="7FFFB387"/>
    <w:rsid w:val="7FFFB72A"/>
    <w:rsid w:val="7FFFC473"/>
    <w:rsid w:val="7FFFC888"/>
    <w:rsid w:val="7FFFC918"/>
    <w:rsid w:val="7FFFC9C7"/>
    <w:rsid w:val="7FFFCE06"/>
    <w:rsid w:val="7FFFD20D"/>
    <w:rsid w:val="7FFFDBC4"/>
    <w:rsid w:val="7FFFDCF9"/>
    <w:rsid w:val="7FFFE308"/>
    <w:rsid w:val="7FFFF714"/>
    <w:rsid w:val="80DF98D0"/>
    <w:rsid w:val="81DF72D7"/>
    <w:rsid w:val="84CDA33E"/>
    <w:rsid w:val="85F7A5CC"/>
    <w:rsid w:val="87A9F3C3"/>
    <w:rsid w:val="87BB6516"/>
    <w:rsid w:val="87F82BAE"/>
    <w:rsid w:val="87FB347F"/>
    <w:rsid w:val="87FF688D"/>
    <w:rsid w:val="884EC9C5"/>
    <w:rsid w:val="8AFB5837"/>
    <w:rsid w:val="8AFD60DA"/>
    <w:rsid w:val="8B6F11FF"/>
    <w:rsid w:val="8BEFF956"/>
    <w:rsid w:val="8BF76927"/>
    <w:rsid w:val="8CE77397"/>
    <w:rsid w:val="8CF93C9D"/>
    <w:rsid w:val="8D6F64A0"/>
    <w:rsid w:val="8D7C8049"/>
    <w:rsid w:val="8DAF3A23"/>
    <w:rsid w:val="8DE34B39"/>
    <w:rsid w:val="8DFB27F6"/>
    <w:rsid w:val="8DFFC6D0"/>
    <w:rsid w:val="8EB55E6A"/>
    <w:rsid w:val="8EE4720D"/>
    <w:rsid w:val="8EF74307"/>
    <w:rsid w:val="8F33BE4D"/>
    <w:rsid w:val="8F5DDF7D"/>
    <w:rsid w:val="8F7F16EC"/>
    <w:rsid w:val="8F7FDAAA"/>
    <w:rsid w:val="8F9EAB8F"/>
    <w:rsid w:val="8FBF6FB0"/>
    <w:rsid w:val="8FDAFD2A"/>
    <w:rsid w:val="8FDE2733"/>
    <w:rsid w:val="8FEF9EBD"/>
    <w:rsid w:val="8FFBAFD4"/>
    <w:rsid w:val="8FFD2A16"/>
    <w:rsid w:val="8FFD5862"/>
    <w:rsid w:val="8FFF6782"/>
    <w:rsid w:val="8FFFBD24"/>
    <w:rsid w:val="9135E533"/>
    <w:rsid w:val="91B9B584"/>
    <w:rsid w:val="91FFEB76"/>
    <w:rsid w:val="923FB33F"/>
    <w:rsid w:val="92A55AAE"/>
    <w:rsid w:val="92D1CC4E"/>
    <w:rsid w:val="92FFABE1"/>
    <w:rsid w:val="93B86B51"/>
    <w:rsid w:val="93DF8B17"/>
    <w:rsid w:val="93FBE134"/>
    <w:rsid w:val="94F9BE2D"/>
    <w:rsid w:val="953F7B07"/>
    <w:rsid w:val="95464DD0"/>
    <w:rsid w:val="959BEA53"/>
    <w:rsid w:val="959E9BD5"/>
    <w:rsid w:val="95B4FC81"/>
    <w:rsid w:val="95BFBBC9"/>
    <w:rsid w:val="95D03B33"/>
    <w:rsid w:val="95F60377"/>
    <w:rsid w:val="95FE287E"/>
    <w:rsid w:val="967713CF"/>
    <w:rsid w:val="9677A712"/>
    <w:rsid w:val="967F77C4"/>
    <w:rsid w:val="9695A27D"/>
    <w:rsid w:val="96ECC6E6"/>
    <w:rsid w:val="96EFCCD8"/>
    <w:rsid w:val="96F6F56C"/>
    <w:rsid w:val="96F718CE"/>
    <w:rsid w:val="96FE99BB"/>
    <w:rsid w:val="977F1297"/>
    <w:rsid w:val="977FC2EA"/>
    <w:rsid w:val="97BFF3F5"/>
    <w:rsid w:val="97CBD491"/>
    <w:rsid w:val="97DDB7DB"/>
    <w:rsid w:val="97DF4577"/>
    <w:rsid w:val="97E65F5C"/>
    <w:rsid w:val="97EF1A58"/>
    <w:rsid w:val="97F31B8B"/>
    <w:rsid w:val="97FA9815"/>
    <w:rsid w:val="97FBB936"/>
    <w:rsid w:val="97FF8314"/>
    <w:rsid w:val="97FF8E65"/>
    <w:rsid w:val="97FFDC75"/>
    <w:rsid w:val="98D796D1"/>
    <w:rsid w:val="995F11FF"/>
    <w:rsid w:val="99653894"/>
    <w:rsid w:val="99A73B52"/>
    <w:rsid w:val="99D07E63"/>
    <w:rsid w:val="99EEC553"/>
    <w:rsid w:val="9A2FC523"/>
    <w:rsid w:val="9A2FD388"/>
    <w:rsid w:val="9A517E76"/>
    <w:rsid w:val="9A7E06E1"/>
    <w:rsid w:val="9B1F537E"/>
    <w:rsid w:val="9B5E7D98"/>
    <w:rsid w:val="9B7BA8BD"/>
    <w:rsid w:val="9B7FB152"/>
    <w:rsid w:val="9BBA892D"/>
    <w:rsid w:val="9BBD11E8"/>
    <w:rsid w:val="9BBD6719"/>
    <w:rsid w:val="9BC98A73"/>
    <w:rsid w:val="9BD6B511"/>
    <w:rsid w:val="9BDFF2F2"/>
    <w:rsid w:val="9BEAE691"/>
    <w:rsid w:val="9BEF11FB"/>
    <w:rsid w:val="9BF7D918"/>
    <w:rsid w:val="9BF8BA47"/>
    <w:rsid w:val="9C7F9844"/>
    <w:rsid w:val="9C9BC67E"/>
    <w:rsid w:val="9CEC7324"/>
    <w:rsid w:val="9CEED58E"/>
    <w:rsid w:val="9CF37F01"/>
    <w:rsid w:val="9CFBB925"/>
    <w:rsid w:val="9D6BB110"/>
    <w:rsid w:val="9D7D0B72"/>
    <w:rsid w:val="9D8E8F61"/>
    <w:rsid w:val="9DD68236"/>
    <w:rsid w:val="9DDF8421"/>
    <w:rsid w:val="9DE0AAEF"/>
    <w:rsid w:val="9DED28D6"/>
    <w:rsid w:val="9DF70BF3"/>
    <w:rsid w:val="9DF8D179"/>
    <w:rsid w:val="9DFB1C92"/>
    <w:rsid w:val="9DFB2AD7"/>
    <w:rsid w:val="9DFBF264"/>
    <w:rsid w:val="9DFD36A9"/>
    <w:rsid w:val="9DFF3ABD"/>
    <w:rsid w:val="9DFF3D32"/>
    <w:rsid w:val="9DFF8C4C"/>
    <w:rsid w:val="9DFFAE10"/>
    <w:rsid w:val="9E3FBB4D"/>
    <w:rsid w:val="9E5D7EEF"/>
    <w:rsid w:val="9E777117"/>
    <w:rsid w:val="9E77AD77"/>
    <w:rsid w:val="9E7C0B38"/>
    <w:rsid w:val="9EBDF981"/>
    <w:rsid w:val="9ED63E3B"/>
    <w:rsid w:val="9EDFD086"/>
    <w:rsid w:val="9EE72CAA"/>
    <w:rsid w:val="9EEE89DC"/>
    <w:rsid w:val="9F13F103"/>
    <w:rsid w:val="9F1F3266"/>
    <w:rsid w:val="9F2F3413"/>
    <w:rsid w:val="9F37786A"/>
    <w:rsid w:val="9F3FE36F"/>
    <w:rsid w:val="9F4BEACE"/>
    <w:rsid w:val="9F4F1474"/>
    <w:rsid w:val="9F4FD573"/>
    <w:rsid w:val="9F5BCEFE"/>
    <w:rsid w:val="9F5F2181"/>
    <w:rsid w:val="9F6D0DCF"/>
    <w:rsid w:val="9F775C9A"/>
    <w:rsid w:val="9F77C4C2"/>
    <w:rsid w:val="9F799D7D"/>
    <w:rsid w:val="9F7D0A84"/>
    <w:rsid w:val="9F7F64CC"/>
    <w:rsid w:val="9F9D9A44"/>
    <w:rsid w:val="9FA910A4"/>
    <w:rsid w:val="9FBB7DC3"/>
    <w:rsid w:val="9FBBB9A0"/>
    <w:rsid w:val="9FBF6BB4"/>
    <w:rsid w:val="9FBF89FE"/>
    <w:rsid w:val="9FD5D2AE"/>
    <w:rsid w:val="9FD6583B"/>
    <w:rsid w:val="9FD98D7B"/>
    <w:rsid w:val="9FDCCB89"/>
    <w:rsid w:val="9FDE49DD"/>
    <w:rsid w:val="9FDE86DB"/>
    <w:rsid w:val="9FDF3B35"/>
    <w:rsid w:val="9FDF799F"/>
    <w:rsid w:val="9FDFFE59"/>
    <w:rsid w:val="9FE389FE"/>
    <w:rsid w:val="9FE4EA4E"/>
    <w:rsid w:val="9FE79626"/>
    <w:rsid w:val="9FEF41A8"/>
    <w:rsid w:val="9FEF4CE3"/>
    <w:rsid w:val="9FF26B03"/>
    <w:rsid w:val="9FF26BC6"/>
    <w:rsid w:val="9FF3229B"/>
    <w:rsid w:val="9FF364A1"/>
    <w:rsid w:val="9FF5F3BD"/>
    <w:rsid w:val="9FFA4C8F"/>
    <w:rsid w:val="9FFBA12B"/>
    <w:rsid w:val="9FFBACC7"/>
    <w:rsid w:val="9FFD32AF"/>
    <w:rsid w:val="9FFD5193"/>
    <w:rsid w:val="9FFD65BA"/>
    <w:rsid w:val="9FFE3C48"/>
    <w:rsid w:val="9FFEDA50"/>
    <w:rsid w:val="9FFF6FDF"/>
    <w:rsid w:val="A197FEDE"/>
    <w:rsid w:val="A1BBD398"/>
    <w:rsid w:val="A1FDF709"/>
    <w:rsid w:val="A2EF2D33"/>
    <w:rsid w:val="A2F9A9D9"/>
    <w:rsid w:val="A36D4C7D"/>
    <w:rsid w:val="A36F2E4F"/>
    <w:rsid w:val="A372288A"/>
    <w:rsid w:val="A3B5451D"/>
    <w:rsid w:val="A3BF8555"/>
    <w:rsid w:val="A3F5F241"/>
    <w:rsid w:val="A3FFF962"/>
    <w:rsid w:val="A46B3181"/>
    <w:rsid w:val="A4F23D59"/>
    <w:rsid w:val="A4FE2298"/>
    <w:rsid w:val="A4FFD323"/>
    <w:rsid w:val="A517DAE3"/>
    <w:rsid w:val="A5D99257"/>
    <w:rsid w:val="A5ED06D2"/>
    <w:rsid w:val="A5F4057B"/>
    <w:rsid w:val="A5F7BBB9"/>
    <w:rsid w:val="A5FF9F70"/>
    <w:rsid w:val="A67F0606"/>
    <w:rsid w:val="A6B9D589"/>
    <w:rsid w:val="A6CB2433"/>
    <w:rsid w:val="A6FD0A5D"/>
    <w:rsid w:val="A6FF9B09"/>
    <w:rsid w:val="A7379EF6"/>
    <w:rsid w:val="A73DEFEF"/>
    <w:rsid w:val="A7555C0C"/>
    <w:rsid w:val="A7765F3A"/>
    <w:rsid w:val="A7BB89EB"/>
    <w:rsid w:val="A7BD3062"/>
    <w:rsid w:val="A7BF7102"/>
    <w:rsid w:val="A7C675D3"/>
    <w:rsid w:val="A7C6C4AA"/>
    <w:rsid w:val="A7C70257"/>
    <w:rsid w:val="A7CB7077"/>
    <w:rsid w:val="A7CC405C"/>
    <w:rsid w:val="A7E61859"/>
    <w:rsid w:val="A7E7DB2E"/>
    <w:rsid w:val="A7EF5048"/>
    <w:rsid w:val="A7EF6B9F"/>
    <w:rsid w:val="A7F9888C"/>
    <w:rsid w:val="A7FB33FA"/>
    <w:rsid w:val="A7FC0E29"/>
    <w:rsid w:val="A7FD2C55"/>
    <w:rsid w:val="A7FE2CF9"/>
    <w:rsid w:val="A7FF349E"/>
    <w:rsid w:val="A83F22E7"/>
    <w:rsid w:val="A87F71A5"/>
    <w:rsid w:val="A9979809"/>
    <w:rsid w:val="A9BA1F67"/>
    <w:rsid w:val="A9E37D61"/>
    <w:rsid w:val="A9EF559B"/>
    <w:rsid w:val="A9FF272B"/>
    <w:rsid w:val="A9FFBF98"/>
    <w:rsid w:val="A9FFD73C"/>
    <w:rsid w:val="AADEB795"/>
    <w:rsid w:val="AAE754CA"/>
    <w:rsid w:val="AAFCBB70"/>
    <w:rsid w:val="AB3B2471"/>
    <w:rsid w:val="AB7F243B"/>
    <w:rsid w:val="AB970919"/>
    <w:rsid w:val="ABBDD47A"/>
    <w:rsid w:val="ABD56E8C"/>
    <w:rsid w:val="ABDF0926"/>
    <w:rsid w:val="ABE43305"/>
    <w:rsid w:val="ABEFAE4E"/>
    <w:rsid w:val="ABF13A4C"/>
    <w:rsid w:val="ABF398C1"/>
    <w:rsid w:val="ABFAFB94"/>
    <w:rsid w:val="ABFEDCB3"/>
    <w:rsid w:val="ABFF2DE7"/>
    <w:rsid w:val="ABFFCF12"/>
    <w:rsid w:val="ABFFE43F"/>
    <w:rsid w:val="AC5B3EC7"/>
    <w:rsid w:val="AC5F819C"/>
    <w:rsid w:val="ACDF52AC"/>
    <w:rsid w:val="ACFF95A5"/>
    <w:rsid w:val="AD3F7341"/>
    <w:rsid w:val="AD579209"/>
    <w:rsid w:val="AD5BB408"/>
    <w:rsid w:val="AD6965D1"/>
    <w:rsid w:val="AD6FD551"/>
    <w:rsid w:val="AD7FA2D9"/>
    <w:rsid w:val="ADBEB563"/>
    <w:rsid w:val="ADE731BD"/>
    <w:rsid w:val="ADED2230"/>
    <w:rsid w:val="ADFF096A"/>
    <w:rsid w:val="AE9BBE2A"/>
    <w:rsid w:val="AEBDBE27"/>
    <w:rsid w:val="AEBF787E"/>
    <w:rsid w:val="AED63E2B"/>
    <w:rsid w:val="AEDF8C50"/>
    <w:rsid w:val="AEDFC88A"/>
    <w:rsid w:val="AEE5C1E2"/>
    <w:rsid w:val="AEED779C"/>
    <w:rsid w:val="AEEF3446"/>
    <w:rsid w:val="AEEFB428"/>
    <w:rsid w:val="AEF1AA9B"/>
    <w:rsid w:val="AEF75E0D"/>
    <w:rsid w:val="AEF77DA5"/>
    <w:rsid w:val="AEFBF665"/>
    <w:rsid w:val="AEFE5289"/>
    <w:rsid w:val="AEFF517A"/>
    <w:rsid w:val="AF3A2489"/>
    <w:rsid w:val="AF3FB264"/>
    <w:rsid w:val="AF4FE26A"/>
    <w:rsid w:val="AF6D9122"/>
    <w:rsid w:val="AF7B48E0"/>
    <w:rsid w:val="AF7BC159"/>
    <w:rsid w:val="AF7DE847"/>
    <w:rsid w:val="AF7E0064"/>
    <w:rsid w:val="AF7F0C9B"/>
    <w:rsid w:val="AF7FE55E"/>
    <w:rsid w:val="AF8CC8CF"/>
    <w:rsid w:val="AF9BCB47"/>
    <w:rsid w:val="AFA75353"/>
    <w:rsid w:val="AFB21BB6"/>
    <w:rsid w:val="AFBB452D"/>
    <w:rsid w:val="AFBDF2BE"/>
    <w:rsid w:val="AFBEEFD1"/>
    <w:rsid w:val="AFBFC589"/>
    <w:rsid w:val="AFC54128"/>
    <w:rsid w:val="AFC9432A"/>
    <w:rsid w:val="AFCB2DA1"/>
    <w:rsid w:val="AFD606FA"/>
    <w:rsid w:val="AFDA7858"/>
    <w:rsid w:val="AFDF1075"/>
    <w:rsid w:val="AFEB3523"/>
    <w:rsid w:val="AFEB62BA"/>
    <w:rsid w:val="AFEECEF2"/>
    <w:rsid w:val="AFF1664A"/>
    <w:rsid w:val="AFF40F41"/>
    <w:rsid w:val="AFF583A0"/>
    <w:rsid w:val="AFF5FDC5"/>
    <w:rsid w:val="AFF71EB3"/>
    <w:rsid w:val="AFF948BC"/>
    <w:rsid w:val="AFFB3D08"/>
    <w:rsid w:val="AFFC84F0"/>
    <w:rsid w:val="AFFCE775"/>
    <w:rsid w:val="AFFDDEE4"/>
    <w:rsid w:val="AFFE569E"/>
    <w:rsid w:val="AFFE6AA3"/>
    <w:rsid w:val="AFFE7B51"/>
    <w:rsid w:val="AFFF0DBF"/>
    <w:rsid w:val="AFFFFE74"/>
    <w:rsid w:val="B07EE983"/>
    <w:rsid w:val="B09FB033"/>
    <w:rsid w:val="B0BF62D5"/>
    <w:rsid w:val="B13E7FED"/>
    <w:rsid w:val="B17FD319"/>
    <w:rsid w:val="B1ADED7D"/>
    <w:rsid w:val="B1BB0E8D"/>
    <w:rsid w:val="B1BFB044"/>
    <w:rsid w:val="B1DF26B6"/>
    <w:rsid w:val="B1E55394"/>
    <w:rsid w:val="B1EF6796"/>
    <w:rsid w:val="B1F7476E"/>
    <w:rsid w:val="B29E7AEA"/>
    <w:rsid w:val="B2AF03C9"/>
    <w:rsid w:val="B2BD7356"/>
    <w:rsid w:val="B2D7CEA1"/>
    <w:rsid w:val="B3650A5A"/>
    <w:rsid w:val="B37F3FA5"/>
    <w:rsid w:val="B3D207B3"/>
    <w:rsid w:val="B3D62C0A"/>
    <w:rsid w:val="B3DF7F84"/>
    <w:rsid w:val="B3E2D7B4"/>
    <w:rsid w:val="B3E9870E"/>
    <w:rsid w:val="B3F41DED"/>
    <w:rsid w:val="B3FC4B11"/>
    <w:rsid w:val="B3FE7490"/>
    <w:rsid w:val="B3FECE5A"/>
    <w:rsid w:val="B46FCFAC"/>
    <w:rsid w:val="B49FCFBD"/>
    <w:rsid w:val="B4FB3808"/>
    <w:rsid w:val="B4FE21A9"/>
    <w:rsid w:val="B54DF236"/>
    <w:rsid w:val="B557A888"/>
    <w:rsid w:val="B57B18FD"/>
    <w:rsid w:val="B57F8E1F"/>
    <w:rsid w:val="B5959521"/>
    <w:rsid w:val="B5A78C09"/>
    <w:rsid w:val="B5B63528"/>
    <w:rsid w:val="B5BB7EF6"/>
    <w:rsid w:val="B5DD4536"/>
    <w:rsid w:val="B5DFB3BE"/>
    <w:rsid w:val="B5E7493A"/>
    <w:rsid w:val="B5EDA6C8"/>
    <w:rsid w:val="B5F9D5CD"/>
    <w:rsid w:val="B5FFF467"/>
    <w:rsid w:val="B6370683"/>
    <w:rsid w:val="B68F4A19"/>
    <w:rsid w:val="B6BE30EF"/>
    <w:rsid w:val="B6DAF53A"/>
    <w:rsid w:val="B6DF5560"/>
    <w:rsid w:val="B6ED32D3"/>
    <w:rsid w:val="B6FD65BE"/>
    <w:rsid w:val="B7365A80"/>
    <w:rsid w:val="B73D5158"/>
    <w:rsid w:val="B73FD5C8"/>
    <w:rsid w:val="B753E953"/>
    <w:rsid w:val="B7601486"/>
    <w:rsid w:val="B76747DB"/>
    <w:rsid w:val="B767BCBC"/>
    <w:rsid w:val="B76E217C"/>
    <w:rsid w:val="B76FEFBA"/>
    <w:rsid w:val="B77694E2"/>
    <w:rsid w:val="B77795B1"/>
    <w:rsid w:val="B7799243"/>
    <w:rsid w:val="B77E2554"/>
    <w:rsid w:val="B77F328B"/>
    <w:rsid w:val="B77FFA19"/>
    <w:rsid w:val="B7AD288A"/>
    <w:rsid w:val="B7B3C160"/>
    <w:rsid w:val="B7B54619"/>
    <w:rsid w:val="B7B93AAF"/>
    <w:rsid w:val="B7BB2162"/>
    <w:rsid w:val="B7BFD13E"/>
    <w:rsid w:val="B7CD183A"/>
    <w:rsid w:val="B7CE3FDC"/>
    <w:rsid w:val="B7D74E66"/>
    <w:rsid w:val="B7D7FBBB"/>
    <w:rsid w:val="B7DB9F1F"/>
    <w:rsid w:val="B7DBC2A4"/>
    <w:rsid w:val="B7DC7340"/>
    <w:rsid w:val="B7DD5C6A"/>
    <w:rsid w:val="B7DD61A5"/>
    <w:rsid w:val="B7DFAF8B"/>
    <w:rsid w:val="B7EB3386"/>
    <w:rsid w:val="B7EEEC99"/>
    <w:rsid w:val="B7EF11A5"/>
    <w:rsid w:val="B7EF5358"/>
    <w:rsid w:val="B7EF6794"/>
    <w:rsid w:val="B7F6D9DD"/>
    <w:rsid w:val="B7F73EB0"/>
    <w:rsid w:val="B7F7A2B7"/>
    <w:rsid w:val="B7F7E113"/>
    <w:rsid w:val="B7FAF887"/>
    <w:rsid w:val="B7FB7F13"/>
    <w:rsid w:val="B7FD2408"/>
    <w:rsid w:val="B7FE04B3"/>
    <w:rsid w:val="B7FE5D64"/>
    <w:rsid w:val="B7FE7358"/>
    <w:rsid w:val="B7FF128F"/>
    <w:rsid w:val="B7FF4FBF"/>
    <w:rsid w:val="B7FF6558"/>
    <w:rsid w:val="B7FFDECA"/>
    <w:rsid w:val="B8EDBF71"/>
    <w:rsid w:val="B8FB6E8D"/>
    <w:rsid w:val="B95FDAA1"/>
    <w:rsid w:val="B965192B"/>
    <w:rsid w:val="B96A397C"/>
    <w:rsid w:val="B974EE20"/>
    <w:rsid w:val="B97F32B7"/>
    <w:rsid w:val="B9BD41C4"/>
    <w:rsid w:val="B9BF1B8C"/>
    <w:rsid w:val="B9D7846D"/>
    <w:rsid w:val="B9DFA0BA"/>
    <w:rsid w:val="B9E9B321"/>
    <w:rsid w:val="B9EB28BB"/>
    <w:rsid w:val="B9F522C5"/>
    <w:rsid w:val="B9F5F5B4"/>
    <w:rsid w:val="B9FB3754"/>
    <w:rsid w:val="B9FB64B9"/>
    <w:rsid w:val="B9FF2DB8"/>
    <w:rsid w:val="B9FF4C94"/>
    <w:rsid w:val="B9FF5983"/>
    <w:rsid w:val="B9FF72E7"/>
    <w:rsid w:val="B9FFB5D5"/>
    <w:rsid w:val="B9FFC046"/>
    <w:rsid w:val="BA7DFC3F"/>
    <w:rsid w:val="BA7FAC38"/>
    <w:rsid w:val="BA7FBAB5"/>
    <w:rsid w:val="BAB7EF7C"/>
    <w:rsid w:val="BAC9DAC0"/>
    <w:rsid w:val="BAD77A10"/>
    <w:rsid w:val="BADD5483"/>
    <w:rsid w:val="BADDC921"/>
    <w:rsid w:val="BADEA59C"/>
    <w:rsid w:val="BAEB68F5"/>
    <w:rsid w:val="BAEE69F6"/>
    <w:rsid w:val="BAEEE55E"/>
    <w:rsid w:val="BAEF4338"/>
    <w:rsid w:val="BAEFCB3B"/>
    <w:rsid w:val="BAF67F8F"/>
    <w:rsid w:val="BAFBCD80"/>
    <w:rsid w:val="BAFF0AA0"/>
    <w:rsid w:val="BAFF37DA"/>
    <w:rsid w:val="BB2F2408"/>
    <w:rsid w:val="BB37C672"/>
    <w:rsid w:val="BB575379"/>
    <w:rsid w:val="BB5FE33D"/>
    <w:rsid w:val="BB650548"/>
    <w:rsid w:val="BB6CCA41"/>
    <w:rsid w:val="BB6D6222"/>
    <w:rsid w:val="BB6F8333"/>
    <w:rsid w:val="BB7658E6"/>
    <w:rsid w:val="BB7F2EFC"/>
    <w:rsid w:val="BB7F519F"/>
    <w:rsid w:val="BB9FBEC3"/>
    <w:rsid w:val="BB9FE621"/>
    <w:rsid w:val="BBABB642"/>
    <w:rsid w:val="BBAF848D"/>
    <w:rsid w:val="BBB50C17"/>
    <w:rsid w:val="BBB830DC"/>
    <w:rsid w:val="BBBD6C62"/>
    <w:rsid w:val="BBBD9B42"/>
    <w:rsid w:val="BBBE8DD9"/>
    <w:rsid w:val="BBBEA619"/>
    <w:rsid w:val="BBD3D927"/>
    <w:rsid w:val="BBD72602"/>
    <w:rsid w:val="BBDD036B"/>
    <w:rsid w:val="BBDD7484"/>
    <w:rsid w:val="BBDE5F09"/>
    <w:rsid w:val="BBDF1A68"/>
    <w:rsid w:val="BBDF35CF"/>
    <w:rsid w:val="BBDF68DD"/>
    <w:rsid w:val="BBDF8CDE"/>
    <w:rsid w:val="BBDF98BD"/>
    <w:rsid w:val="BBDF9B6E"/>
    <w:rsid w:val="BBDFBAD4"/>
    <w:rsid w:val="BBDFEA3E"/>
    <w:rsid w:val="BBE68085"/>
    <w:rsid w:val="BBEF3C57"/>
    <w:rsid w:val="BBEF6A63"/>
    <w:rsid w:val="BBF42B0A"/>
    <w:rsid w:val="BBF42B64"/>
    <w:rsid w:val="BBF52084"/>
    <w:rsid w:val="BBF5BF1F"/>
    <w:rsid w:val="BBF84764"/>
    <w:rsid w:val="BBF853E3"/>
    <w:rsid w:val="BBFA1AAE"/>
    <w:rsid w:val="BBFD2F53"/>
    <w:rsid w:val="BBFD719F"/>
    <w:rsid w:val="BBFE299B"/>
    <w:rsid w:val="BBFF1B04"/>
    <w:rsid w:val="BBFF4061"/>
    <w:rsid w:val="BBFF46A0"/>
    <w:rsid w:val="BBFF5CD1"/>
    <w:rsid w:val="BBFF7D5E"/>
    <w:rsid w:val="BBFFB286"/>
    <w:rsid w:val="BBFFF66D"/>
    <w:rsid w:val="BBFFF9B0"/>
    <w:rsid w:val="BC2F524B"/>
    <w:rsid w:val="BC4FE5CC"/>
    <w:rsid w:val="BC768052"/>
    <w:rsid w:val="BC7F192C"/>
    <w:rsid w:val="BC7F2286"/>
    <w:rsid w:val="BC7FAC8B"/>
    <w:rsid w:val="BCBF1151"/>
    <w:rsid w:val="BCC931B5"/>
    <w:rsid w:val="BCD5C67F"/>
    <w:rsid w:val="BCFBE99A"/>
    <w:rsid w:val="BCFD0A52"/>
    <w:rsid w:val="BCFDB8B9"/>
    <w:rsid w:val="BCFDD105"/>
    <w:rsid w:val="BCFEBEAE"/>
    <w:rsid w:val="BCFFF207"/>
    <w:rsid w:val="BD0F3640"/>
    <w:rsid w:val="BD2EC001"/>
    <w:rsid w:val="BD37816B"/>
    <w:rsid w:val="BD3D7C66"/>
    <w:rsid w:val="BD3F66DC"/>
    <w:rsid w:val="BD43C676"/>
    <w:rsid w:val="BD6DD8F0"/>
    <w:rsid w:val="BD6FB8B9"/>
    <w:rsid w:val="BD6FC2F6"/>
    <w:rsid w:val="BD6FF82D"/>
    <w:rsid w:val="BD74C7C6"/>
    <w:rsid w:val="BD7A3726"/>
    <w:rsid w:val="BD7FA918"/>
    <w:rsid w:val="BD7FAE98"/>
    <w:rsid w:val="BD7FE3EA"/>
    <w:rsid w:val="BD9F6D2F"/>
    <w:rsid w:val="BDB6D952"/>
    <w:rsid w:val="BDB7C9E4"/>
    <w:rsid w:val="BDB9DAC1"/>
    <w:rsid w:val="BDBF0C6E"/>
    <w:rsid w:val="BDBF6E5A"/>
    <w:rsid w:val="BDCC9058"/>
    <w:rsid w:val="BDCDAC96"/>
    <w:rsid w:val="BDD74BD5"/>
    <w:rsid w:val="BDDAD66D"/>
    <w:rsid w:val="BDDB0896"/>
    <w:rsid w:val="BDDE83B8"/>
    <w:rsid w:val="BDDE9FF8"/>
    <w:rsid w:val="BDDF1D12"/>
    <w:rsid w:val="BDDF9975"/>
    <w:rsid w:val="BDE5F9B8"/>
    <w:rsid w:val="BDE70675"/>
    <w:rsid w:val="BDED0588"/>
    <w:rsid w:val="BDEE4287"/>
    <w:rsid w:val="BDEF8FB4"/>
    <w:rsid w:val="BDEFC751"/>
    <w:rsid w:val="BDF63DAC"/>
    <w:rsid w:val="BDF708C8"/>
    <w:rsid w:val="BDF71E07"/>
    <w:rsid w:val="BDFA4B97"/>
    <w:rsid w:val="BDFB4179"/>
    <w:rsid w:val="BDFBF17D"/>
    <w:rsid w:val="BDFD35E2"/>
    <w:rsid w:val="BDFD9D4B"/>
    <w:rsid w:val="BDFE32DE"/>
    <w:rsid w:val="BDFE39EB"/>
    <w:rsid w:val="BDFF17D1"/>
    <w:rsid w:val="BDFF8821"/>
    <w:rsid w:val="BDFF98BD"/>
    <w:rsid w:val="BDFFA32C"/>
    <w:rsid w:val="BDFFE044"/>
    <w:rsid w:val="BE2CA763"/>
    <w:rsid w:val="BE3D8744"/>
    <w:rsid w:val="BE3F7974"/>
    <w:rsid w:val="BE47EBC4"/>
    <w:rsid w:val="BE560060"/>
    <w:rsid w:val="BE5BE39E"/>
    <w:rsid w:val="BE68E3C9"/>
    <w:rsid w:val="BE73076D"/>
    <w:rsid w:val="BEA2540B"/>
    <w:rsid w:val="BEAEF5EC"/>
    <w:rsid w:val="BEAFB2FF"/>
    <w:rsid w:val="BEBB2FF0"/>
    <w:rsid w:val="BEBFBBF0"/>
    <w:rsid w:val="BEDAF05E"/>
    <w:rsid w:val="BEDB524E"/>
    <w:rsid w:val="BEDC9574"/>
    <w:rsid w:val="BEDD9F94"/>
    <w:rsid w:val="BEDFDAF7"/>
    <w:rsid w:val="BEE6BAA1"/>
    <w:rsid w:val="BEE7529F"/>
    <w:rsid w:val="BEE861D0"/>
    <w:rsid w:val="BEEE0528"/>
    <w:rsid w:val="BEEF4B45"/>
    <w:rsid w:val="BEF61783"/>
    <w:rsid w:val="BEF7EA04"/>
    <w:rsid w:val="BEF7FEA0"/>
    <w:rsid w:val="BEF89427"/>
    <w:rsid w:val="BEF9EF9E"/>
    <w:rsid w:val="BEFA1934"/>
    <w:rsid w:val="BEFA303B"/>
    <w:rsid w:val="BEFB29AF"/>
    <w:rsid w:val="BEFB3728"/>
    <w:rsid w:val="BEFB90B6"/>
    <w:rsid w:val="BEFBC54D"/>
    <w:rsid w:val="BEFDA82B"/>
    <w:rsid w:val="BEFE0109"/>
    <w:rsid w:val="BEFEC9A6"/>
    <w:rsid w:val="BEFF0DCB"/>
    <w:rsid w:val="BEFF6631"/>
    <w:rsid w:val="BEFFB60B"/>
    <w:rsid w:val="BEFFC7AE"/>
    <w:rsid w:val="BF0B7F03"/>
    <w:rsid w:val="BF193363"/>
    <w:rsid w:val="BF358A1D"/>
    <w:rsid w:val="BF3B04DE"/>
    <w:rsid w:val="BF3F356A"/>
    <w:rsid w:val="BF4B10B8"/>
    <w:rsid w:val="BF4F9FEF"/>
    <w:rsid w:val="BF5ECA1D"/>
    <w:rsid w:val="BF5F9284"/>
    <w:rsid w:val="BF5FA5CA"/>
    <w:rsid w:val="BF67A485"/>
    <w:rsid w:val="BF67B990"/>
    <w:rsid w:val="BF68D1DB"/>
    <w:rsid w:val="BF6D503C"/>
    <w:rsid w:val="BF6E7A9A"/>
    <w:rsid w:val="BF6F2E9A"/>
    <w:rsid w:val="BF6F5A98"/>
    <w:rsid w:val="BF6F6F7A"/>
    <w:rsid w:val="BF6F713E"/>
    <w:rsid w:val="BF6FAC01"/>
    <w:rsid w:val="BF76B336"/>
    <w:rsid w:val="BF7705CA"/>
    <w:rsid w:val="BF773E00"/>
    <w:rsid w:val="BF786F02"/>
    <w:rsid w:val="BF795DE2"/>
    <w:rsid w:val="BF79C3D6"/>
    <w:rsid w:val="BF7B409F"/>
    <w:rsid w:val="BF7B85CA"/>
    <w:rsid w:val="BF7CD84D"/>
    <w:rsid w:val="BF7F1542"/>
    <w:rsid w:val="BF7F284D"/>
    <w:rsid w:val="BF7F6C72"/>
    <w:rsid w:val="BF7FC5DF"/>
    <w:rsid w:val="BF9B0B54"/>
    <w:rsid w:val="BF9B5218"/>
    <w:rsid w:val="BF9C6B73"/>
    <w:rsid w:val="BF9F5AE1"/>
    <w:rsid w:val="BFA4FC32"/>
    <w:rsid w:val="BFAC035F"/>
    <w:rsid w:val="BFAD3816"/>
    <w:rsid w:val="BFAE36A2"/>
    <w:rsid w:val="BFB3B1B8"/>
    <w:rsid w:val="BFB5164B"/>
    <w:rsid w:val="BFB60A25"/>
    <w:rsid w:val="BFB64388"/>
    <w:rsid w:val="BFB7FF4A"/>
    <w:rsid w:val="BFB985FD"/>
    <w:rsid w:val="BFB9C569"/>
    <w:rsid w:val="BFBA21DF"/>
    <w:rsid w:val="BFBB4DC8"/>
    <w:rsid w:val="BFBBB956"/>
    <w:rsid w:val="BFBC045A"/>
    <w:rsid w:val="BFBCE1B7"/>
    <w:rsid w:val="BFBD4883"/>
    <w:rsid w:val="BFBDD3E6"/>
    <w:rsid w:val="BFBDD8D5"/>
    <w:rsid w:val="BFBE7A6D"/>
    <w:rsid w:val="BFBED5A6"/>
    <w:rsid w:val="BFBF1B55"/>
    <w:rsid w:val="BFBF412F"/>
    <w:rsid w:val="BFBF95D4"/>
    <w:rsid w:val="BFBFB540"/>
    <w:rsid w:val="BFBFBFAB"/>
    <w:rsid w:val="BFBFC1D1"/>
    <w:rsid w:val="BFBFD157"/>
    <w:rsid w:val="BFC7071C"/>
    <w:rsid w:val="BFC7ABCA"/>
    <w:rsid w:val="BFC8C38A"/>
    <w:rsid w:val="BFCC46D9"/>
    <w:rsid w:val="BFCD5DBA"/>
    <w:rsid w:val="BFCF1CDB"/>
    <w:rsid w:val="BFCF6786"/>
    <w:rsid w:val="BFCF88DD"/>
    <w:rsid w:val="BFD0CC9C"/>
    <w:rsid w:val="BFD10DBE"/>
    <w:rsid w:val="BFD6A6C8"/>
    <w:rsid w:val="BFDB2CAF"/>
    <w:rsid w:val="BFDBEB0C"/>
    <w:rsid w:val="BFDCFAC9"/>
    <w:rsid w:val="BFDE3A51"/>
    <w:rsid w:val="BFDE5214"/>
    <w:rsid w:val="BFDE7656"/>
    <w:rsid w:val="BFDF266C"/>
    <w:rsid w:val="BFDF55CF"/>
    <w:rsid w:val="BFDF694E"/>
    <w:rsid w:val="BFDF9504"/>
    <w:rsid w:val="BFDF9F70"/>
    <w:rsid w:val="BFDFA4B1"/>
    <w:rsid w:val="BFDFA9AF"/>
    <w:rsid w:val="BFDFB219"/>
    <w:rsid w:val="BFDFBD50"/>
    <w:rsid w:val="BFDFD04C"/>
    <w:rsid w:val="BFDFF2BA"/>
    <w:rsid w:val="BFE3136A"/>
    <w:rsid w:val="BFE3E4FD"/>
    <w:rsid w:val="BFE7D40D"/>
    <w:rsid w:val="BFE9BDA9"/>
    <w:rsid w:val="BFEB4346"/>
    <w:rsid w:val="BFED36A1"/>
    <w:rsid w:val="BFEE1D12"/>
    <w:rsid w:val="BFEE324B"/>
    <w:rsid w:val="BFEECCB1"/>
    <w:rsid w:val="BFEEF588"/>
    <w:rsid w:val="BFEF0A35"/>
    <w:rsid w:val="BFEF4F5C"/>
    <w:rsid w:val="BFEF6744"/>
    <w:rsid w:val="BFEF894F"/>
    <w:rsid w:val="BFEF8DC9"/>
    <w:rsid w:val="BFEFCE5B"/>
    <w:rsid w:val="BFF1FAB9"/>
    <w:rsid w:val="BFF2ED17"/>
    <w:rsid w:val="BFF37769"/>
    <w:rsid w:val="BFF3B7DB"/>
    <w:rsid w:val="BFF4D333"/>
    <w:rsid w:val="BFF6648A"/>
    <w:rsid w:val="BFF6BA2C"/>
    <w:rsid w:val="BFF73EA4"/>
    <w:rsid w:val="BFF76434"/>
    <w:rsid w:val="BFF764FF"/>
    <w:rsid w:val="BFF775FF"/>
    <w:rsid w:val="BFF7DA11"/>
    <w:rsid w:val="BFF7FD6F"/>
    <w:rsid w:val="BFF97E35"/>
    <w:rsid w:val="BFF9DFD8"/>
    <w:rsid w:val="BFF9FAB1"/>
    <w:rsid w:val="BFFAAF50"/>
    <w:rsid w:val="BFFB48E5"/>
    <w:rsid w:val="BFFBCFEC"/>
    <w:rsid w:val="BFFBD4D0"/>
    <w:rsid w:val="BFFBE048"/>
    <w:rsid w:val="BFFC82AF"/>
    <w:rsid w:val="BFFD6927"/>
    <w:rsid w:val="BFFDCF5F"/>
    <w:rsid w:val="BFFE7077"/>
    <w:rsid w:val="BFFE9051"/>
    <w:rsid w:val="BFFEE1E2"/>
    <w:rsid w:val="BFFF0478"/>
    <w:rsid w:val="BFFF0AEE"/>
    <w:rsid w:val="BFFF180C"/>
    <w:rsid w:val="BFFF2AEA"/>
    <w:rsid w:val="BFFF8CC2"/>
    <w:rsid w:val="BFFFB9FD"/>
    <w:rsid w:val="BFFFBDA5"/>
    <w:rsid w:val="BFFFC044"/>
    <w:rsid w:val="BFFFCCBF"/>
    <w:rsid w:val="BFFFD600"/>
    <w:rsid w:val="BFFFDFCF"/>
    <w:rsid w:val="C1DDBB9D"/>
    <w:rsid w:val="C1DF3121"/>
    <w:rsid w:val="C1EF07EC"/>
    <w:rsid w:val="C1F8676A"/>
    <w:rsid w:val="C2E5285C"/>
    <w:rsid w:val="C2EF9122"/>
    <w:rsid w:val="C2F5BBA5"/>
    <w:rsid w:val="C2F7AF83"/>
    <w:rsid w:val="C2FBC014"/>
    <w:rsid w:val="C2FFA400"/>
    <w:rsid w:val="C354D1A0"/>
    <w:rsid w:val="C35F68DA"/>
    <w:rsid w:val="C3E33EA8"/>
    <w:rsid w:val="C3FF6854"/>
    <w:rsid w:val="C56D3543"/>
    <w:rsid w:val="C5AFA4C6"/>
    <w:rsid w:val="C5CCF037"/>
    <w:rsid w:val="C62F8CB5"/>
    <w:rsid w:val="C6B35557"/>
    <w:rsid w:val="C6FB8F38"/>
    <w:rsid w:val="C6FD14AA"/>
    <w:rsid w:val="C72F587D"/>
    <w:rsid w:val="C7BD763F"/>
    <w:rsid w:val="C7D079A3"/>
    <w:rsid w:val="C7D9637D"/>
    <w:rsid w:val="C7EB936F"/>
    <w:rsid w:val="C7F24B22"/>
    <w:rsid w:val="C7F68B70"/>
    <w:rsid w:val="C7F74FC8"/>
    <w:rsid w:val="C7F7C0D7"/>
    <w:rsid w:val="C7FD1A8E"/>
    <w:rsid w:val="C7FFD917"/>
    <w:rsid w:val="C7FFE55F"/>
    <w:rsid w:val="C97D5CE9"/>
    <w:rsid w:val="C99F0A3B"/>
    <w:rsid w:val="C9BEB73A"/>
    <w:rsid w:val="C9BFB0E2"/>
    <w:rsid w:val="C9CB4B38"/>
    <w:rsid w:val="C9F5B8BA"/>
    <w:rsid w:val="C9FEC08F"/>
    <w:rsid w:val="CA2E1AB2"/>
    <w:rsid w:val="CAAE7641"/>
    <w:rsid w:val="CADBBBC2"/>
    <w:rsid w:val="CADF75B9"/>
    <w:rsid w:val="CB359718"/>
    <w:rsid w:val="CB3BE1AB"/>
    <w:rsid w:val="CB5EEB37"/>
    <w:rsid w:val="CB6FDAB1"/>
    <w:rsid w:val="CB77B36F"/>
    <w:rsid w:val="CBA75815"/>
    <w:rsid w:val="CBBE898D"/>
    <w:rsid w:val="CBDFAC04"/>
    <w:rsid w:val="CBF246F4"/>
    <w:rsid w:val="CBF73D0C"/>
    <w:rsid w:val="CBF7497A"/>
    <w:rsid w:val="CBF77E01"/>
    <w:rsid w:val="CBF974F2"/>
    <w:rsid w:val="CBFABF1C"/>
    <w:rsid w:val="CBFD2128"/>
    <w:rsid w:val="CBFDBAFB"/>
    <w:rsid w:val="CC3AE926"/>
    <w:rsid w:val="CC5F4F76"/>
    <w:rsid w:val="CC5F9636"/>
    <w:rsid w:val="CC6205C1"/>
    <w:rsid w:val="CCFF622E"/>
    <w:rsid w:val="CD4F3C24"/>
    <w:rsid w:val="CD5B34C8"/>
    <w:rsid w:val="CD7A6DA5"/>
    <w:rsid w:val="CD7D42AD"/>
    <w:rsid w:val="CD7EBAA5"/>
    <w:rsid w:val="CD871006"/>
    <w:rsid w:val="CD9F57B2"/>
    <w:rsid w:val="CDBB450D"/>
    <w:rsid w:val="CDDF8129"/>
    <w:rsid w:val="CDDFBCA0"/>
    <w:rsid w:val="CDEFD8B4"/>
    <w:rsid w:val="CDF7986B"/>
    <w:rsid w:val="CDFB8BAB"/>
    <w:rsid w:val="CDFD5399"/>
    <w:rsid w:val="CDFE2987"/>
    <w:rsid w:val="CDFF1881"/>
    <w:rsid w:val="CE3F613C"/>
    <w:rsid w:val="CE5F0C59"/>
    <w:rsid w:val="CE7B59A9"/>
    <w:rsid w:val="CE9F16C8"/>
    <w:rsid w:val="CEB72C93"/>
    <w:rsid w:val="CED8189B"/>
    <w:rsid w:val="CEE49FAF"/>
    <w:rsid w:val="CEE7976D"/>
    <w:rsid w:val="CEF6EE66"/>
    <w:rsid w:val="CEF7416C"/>
    <w:rsid w:val="CEFFA407"/>
    <w:rsid w:val="CF2E0B87"/>
    <w:rsid w:val="CF3F2776"/>
    <w:rsid w:val="CF6D36D8"/>
    <w:rsid w:val="CF6FDC45"/>
    <w:rsid w:val="CF77AD7C"/>
    <w:rsid w:val="CF77BA71"/>
    <w:rsid w:val="CF7D0CFD"/>
    <w:rsid w:val="CF7F2B36"/>
    <w:rsid w:val="CFAD4796"/>
    <w:rsid w:val="CFB38F02"/>
    <w:rsid w:val="CFB5F425"/>
    <w:rsid w:val="CFBBC3D6"/>
    <w:rsid w:val="CFBEE737"/>
    <w:rsid w:val="CFBF6C0A"/>
    <w:rsid w:val="CFBFD968"/>
    <w:rsid w:val="CFD7B15E"/>
    <w:rsid w:val="CFE0534B"/>
    <w:rsid w:val="CFE1CDF1"/>
    <w:rsid w:val="CFE75A37"/>
    <w:rsid w:val="CFEDF7B2"/>
    <w:rsid w:val="CFEF8854"/>
    <w:rsid w:val="CFEFD46B"/>
    <w:rsid w:val="CFF04EF9"/>
    <w:rsid w:val="CFF29A93"/>
    <w:rsid w:val="CFF6DC8D"/>
    <w:rsid w:val="CFF7667C"/>
    <w:rsid w:val="CFFBBE84"/>
    <w:rsid w:val="CFFBD119"/>
    <w:rsid w:val="CFFBF4C1"/>
    <w:rsid w:val="CFFC0A0F"/>
    <w:rsid w:val="CFFCB37C"/>
    <w:rsid w:val="CFFD5303"/>
    <w:rsid w:val="CFFD5DC0"/>
    <w:rsid w:val="CFFE0D13"/>
    <w:rsid w:val="CFFE7BEB"/>
    <w:rsid w:val="CFFF0348"/>
    <w:rsid w:val="CFFFECE7"/>
    <w:rsid w:val="D15DDE0C"/>
    <w:rsid w:val="D169F853"/>
    <w:rsid w:val="D16DA283"/>
    <w:rsid w:val="D17F4AF9"/>
    <w:rsid w:val="D1AF6B54"/>
    <w:rsid w:val="D1EACA58"/>
    <w:rsid w:val="D23F22D4"/>
    <w:rsid w:val="D25E17D8"/>
    <w:rsid w:val="D27CAF44"/>
    <w:rsid w:val="D2AA120C"/>
    <w:rsid w:val="D2D66A70"/>
    <w:rsid w:val="D2EDAD1B"/>
    <w:rsid w:val="D2FF824E"/>
    <w:rsid w:val="D37F921E"/>
    <w:rsid w:val="D38C032A"/>
    <w:rsid w:val="D38FEBE8"/>
    <w:rsid w:val="D39F8504"/>
    <w:rsid w:val="D39F9DDA"/>
    <w:rsid w:val="D39FD4D9"/>
    <w:rsid w:val="D3BECEE3"/>
    <w:rsid w:val="D3C7396F"/>
    <w:rsid w:val="D3EA3497"/>
    <w:rsid w:val="D3EF943B"/>
    <w:rsid w:val="D3F32D33"/>
    <w:rsid w:val="D3F6298C"/>
    <w:rsid w:val="D3FB00DF"/>
    <w:rsid w:val="D3FC5E23"/>
    <w:rsid w:val="D3FD97CF"/>
    <w:rsid w:val="D3FE747D"/>
    <w:rsid w:val="D3FF3FC8"/>
    <w:rsid w:val="D3FF5C5B"/>
    <w:rsid w:val="D47BD12C"/>
    <w:rsid w:val="D49B066B"/>
    <w:rsid w:val="D49FDF85"/>
    <w:rsid w:val="D4BFF007"/>
    <w:rsid w:val="D4D6C6C5"/>
    <w:rsid w:val="D57F4C8D"/>
    <w:rsid w:val="D5F79A1C"/>
    <w:rsid w:val="D5FB3347"/>
    <w:rsid w:val="D5FBF7AA"/>
    <w:rsid w:val="D5FD2191"/>
    <w:rsid w:val="D5FED799"/>
    <w:rsid w:val="D5FF00C6"/>
    <w:rsid w:val="D5FFF2CA"/>
    <w:rsid w:val="D5FFFD0A"/>
    <w:rsid w:val="D67B414F"/>
    <w:rsid w:val="D6BF2032"/>
    <w:rsid w:val="D6BF9C0F"/>
    <w:rsid w:val="D6D3F946"/>
    <w:rsid w:val="D6E44C1D"/>
    <w:rsid w:val="D6F341F3"/>
    <w:rsid w:val="D6FDB17F"/>
    <w:rsid w:val="D6FDF318"/>
    <w:rsid w:val="D704EED8"/>
    <w:rsid w:val="D717B608"/>
    <w:rsid w:val="D72FC7C3"/>
    <w:rsid w:val="D73BACE7"/>
    <w:rsid w:val="D73BB8F4"/>
    <w:rsid w:val="D74F8150"/>
    <w:rsid w:val="D75F2607"/>
    <w:rsid w:val="D777A25D"/>
    <w:rsid w:val="D777AEE3"/>
    <w:rsid w:val="D777DCCA"/>
    <w:rsid w:val="D787FD45"/>
    <w:rsid w:val="D78FA301"/>
    <w:rsid w:val="D79B888B"/>
    <w:rsid w:val="D79D840E"/>
    <w:rsid w:val="D7ADC221"/>
    <w:rsid w:val="D7AF0C5C"/>
    <w:rsid w:val="D7AF496A"/>
    <w:rsid w:val="D7BAFA4C"/>
    <w:rsid w:val="D7BCCFFF"/>
    <w:rsid w:val="D7C39473"/>
    <w:rsid w:val="D7C73BBF"/>
    <w:rsid w:val="D7CB8289"/>
    <w:rsid w:val="D7CDB8A3"/>
    <w:rsid w:val="D7CDF790"/>
    <w:rsid w:val="D7CE6E45"/>
    <w:rsid w:val="D7CF32BE"/>
    <w:rsid w:val="D7D64F99"/>
    <w:rsid w:val="D7D6F830"/>
    <w:rsid w:val="D7D7132D"/>
    <w:rsid w:val="D7DDA486"/>
    <w:rsid w:val="D7DE6D01"/>
    <w:rsid w:val="D7DE980C"/>
    <w:rsid w:val="D7E11254"/>
    <w:rsid w:val="D7E3BAF3"/>
    <w:rsid w:val="D7EB6D7D"/>
    <w:rsid w:val="D7F2BBC7"/>
    <w:rsid w:val="D7F5D42D"/>
    <w:rsid w:val="D7F76F55"/>
    <w:rsid w:val="D7F7B50D"/>
    <w:rsid w:val="D7F7EE4B"/>
    <w:rsid w:val="D7FABCDB"/>
    <w:rsid w:val="D7FACA7D"/>
    <w:rsid w:val="D7FB4D67"/>
    <w:rsid w:val="D7FB65E1"/>
    <w:rsid w:val="D7FBAE96"/>
    <w:rsid w:val="D7FBB3A4"/>
    <w:rsid w:val="D7FC737E"/>
    <w:rsid w:val="D7FD03E9"/>
    <w:rsid w:val="D7FD90B7"/>
    <w:rsid w:val="D7FDE215"/>
    <w:rsid w:val="D7FE07AB"/>
    <w:rsid w:val="D7FE21A7"/>
    <w:rsid w:val="D7FED0FD"/>
    <w:rsid w:val="D7FEECFD"/>
    <w:rsid w:val="D7FF2D7F"/>
    <w:rsid w:val="D7FF34C2"/>
    <w:rsid w:val="D7FF5993"/>
    <w:rsid w:val="D7FF7B83"/>
    <w:rsid w:val="D7FFB4FB"/>
    <w:rsid w:val="D85B21DA"/>
    <w:rsid w:val="D86BC3E2"/>
    <w:rsid w:val="D8BDE771"/>
    <w:rsid w:val="D8DE335B"/>
    <w:rsid w:val="D8EA6164"/>
    <w:rsid w:val="D8F38AFF"/>
    <w:rsid w:val="D8FCF6D4"/>
    <w:rsid w:val="D98C1A2A"/>
    <w:rsid w:val="D99B53DD"/>
    <w:rsid w:val="D9AD631E"/>
    <w:rsid w:val="D9AF4D47"/>
    <w:rsid w:val="D9BDA1D8"/>
    <w:rsid w:val="D9D1E36A"/>
    <w:rsid w:val="D9EFAC8E"/>
    <w:rsid w:val="D9F332CA"/>
    <w:rsid w:val="D9F3B3FC"/>
    <w:rsid w:val="D9F66E98"/>
    <w:rsid w:val="D9F79EA1"/>
    <w:rsid w:val="D9F973EB"/>
    <w:rsid w:val="D9FB0E34"/>
    <w:rsid w:val="D9FD0EBD"/>
    <w:rsid w:val="D9FF6B34"/>
    <w:rsid w:val="D9FFA7BE"/>
    <w:rsid w:val="DA6F179B"/>
    <w:rsid w:val="DA7C7039"/>
    <w:rsid w:val="DA7F490C"/>
    <w:rsid w:val="DA7FB082"/>
    <w:rsid w:val="DA9C8504"/>
    <w:rsid w:val="DAAC45BE"/>
    <w:rsid w:val="DAB22DAA"/>
    <w:rsid w:val="DADC48F5"/>
    <w:rsid w:val="DADF10F7"/>
    <w:rsid w:val="DAEFDD3B"/>
    <w:rsid w:val="DAF4706C"/>
    <w:rsid w:val="DAF648E0"/>
    <w:rsid w:val="DAF7419E"/>
    <w:rsid w:val="DAF75FD6"/>
    <w:rsid w:val="DAFB1D70"/>
    <w:rsid w:val="DAFB2EC2"/>
    <w:rsid w:val="DAFE88FA"/>
    <w:rsid w:val="DAFF8FBD"/>
    <w:rsid w:val="DAFF90DC"/>
    <w:rsid w:val="DB173025"/>
    <w:rsid w:val="DB37DA01"/>
    <w:rsid w:val="DB4F305E"/>
    <w:rsid w:val="DB53DF71"/>
    <w:rsid w:val="DB5FD42D"/>
    <w:rsid w:val="DB62C072"/>
    <w:rsid w:val="DB73EC8B"/>
    <w:rsid w:val="DB754A1A"/>
    <w:rsid w:val="DB7B70BB"/>
    <w:rsid w:val="DB7BB910"/>
    <w:rsid w:val="DB7EE5EF"/>
    <w:rsid w:val="DB7F7478"/>
    <w:rsid w:val="DB8D4DED"/>
    <w:rsid w:val="DB950D46"/>
    <w:rsid w:val="DBABBF2E"/>
    <w:rsid w:val="DBAFCE00"/>
    <w:rsid w:val="DBAFFC1A"/>
    <w:rsid w:val="DBBD83EB"/>
    <w:rsid w:val="DBBF043B"/>
    <w:rsid w:val="DBC0E0B8"/>
    <w:rsid w:val="DBC91F8F"/>
    <w:rsid w:val="DBD3CB80"/>
    <w:rsid w:val="DBDF6EBE"/>
    <w:rsid w:val="DBE57D24"/>
    <w:rsid w:val="DBE59B28"/>
    <w:rsid w:val="DBEBDD1E"/>
    <w:rsid w:val="DBEC775E"/>
    <w:rsid w:val="DBEFF721"/>
    <w:rsid w:val="DBF24C02"/>
    <w:rsid w:val="DBF460DF"/>
    <w:rsid w:val="DBF571DD"/>
    <w:rsid w:val="DBFE85DC"/>
    <w:rsid w:val="DBFF06FD"/>
    <w:rsid w:val="DBFF61C1"/>
    <w:rsid w:val="DBFF76B3"/>
    <w:rsid w:val="DBFF79B8"/>
    <w:rsid w:val="DBFFE116"/>
    <w:rsid w:val="DBFFECC1"/>
    <w:rsid w:val="DBFFF416"/>
    <w:rsid w:val="DC4F8060"/>
    <w:rsid w:val="DC57980E"/>
    <w:rsid w:val="DC7A4E80"/>
    <w:rsid w:val="DCB9CCA5"/>
    <w:rsid w:val="DCBBA171"/>
    <w:rsid w:val="DCBBF705"/>
    <w:rsid w:val="DCCD3FD8"/>
    <w:rsid w:val="DCDF2107"/>
    <w:rsid w:val="DCDF557A"/>
    <w:rsid w:val="DCECEF89"/>
    <w:rsid w:val="DCF75E07"/>
    <w:rsid w:val="DCFB5B88"/>
    <w:rsid w:val="DD1D707F"/>
    <w:rsid w:val="DD3E5CAB"/>
    <w:rsid w:val="DD3FA079"/>
    <w:rsid w:val="DD463E8E"/>
    <w:rsid w:val="DD4EEF74"/>
    <w:rsid w:val="DD66E630"/>
    <w:rsid w:val="DD6D01C0"/>
    <w:rsid w:val="DD7D13EE"/>
    <w:rsid w:val="DD7D9B9A"/>
    <w:rsid w:val="DD7DA8ED"/>
    <w:rsid w:val="DD7F3D1A"/>
    <w:rsid w:val="DD7F86F7"/>
    <w:rsid w:val="DD7F88E5"/>
    <w:rsid w:val="DD7F9A7F"/>
    <w:rsid w:val="DD8E445D"/>
    <w:rsid w:val="DD9E4B1D"/>
    <w:rsid w:val="DDACC5A4"/>
    <w:rsid w:val="DDB3CB3A"/>
    <w:rsid w:val="DDBF0A91"/>
    <w:rsid w:val="DDBF5253"/>
    <w:rsid w:val="DDBFBC34"/>
    <w:rsid w:val="DDCF0D34"/>
    <w:rsid w:val="DDDD5085"/>
    <w:rsid w:val="DDDEF447"/>
    <w:rsid w:val="DDDF05C0"/>
    <w:rsid w:val="DDE26F01"/>
    <w:rsid w:val="DDE51D65"/>
    <w:rsid w:val="DDE694FD"/>
    <w:rsid w:val="DDE9D5FD"/>
    <w:rsid w:val="DDE9D64B"/>
    <w:rsid w:val="DDE9DFEB"/>
    <w:rsid w:val="DDF370DC"/>
    <w:rsid w:val="DDF76268"/>
    <w:rsid w:val="DDF7E6BD"/>
    <w:rsid w:val="DDF855EA"/>
    <w:rsid w:val="DDFD4069"/>
    <w:rsid w:val="DDFDD3BE"/>
    <w:rsid w:val="DDFE285B"/>
    <w:rsid w:val="DDFF365F"/>
    <w:rsid w:val="DDFF4F61"/>
    <w:rsid w:val="DDFF5F10"/>
    <w:rsid w:val="DDFFB4A1"/>
    <w:rsid w:val="DDFFECAE"/>
    <w:rsid w:val="DDFFF1FE"/>
    <w:rsid w:val="DE1E1A4A"/>
    <w:rsid w:val="DE285062"/>
    <w:rsid w:val="DE2F3FE9"/>
    <w:rsid w:val="DE540A53"/>
    <w:rsid w:val="DE541F16"/>
    <w:rsid w:val="DE5B0CEF"/>
    <w:rsid w:val="DE5BBC8D"/>
    <w:rsid w:val="DE722323"/>
    <w:rsid w:val="DE774370"/>
    <w:rsid w:val="DE7EF7E1"/>
    <w:rsid w:val="DE7F1C67"/>
    <w:rsid w:val="DE9E5772"/>
    <w:rsid w:val="DE9F20BD"/>
    <w:rsid w:val="DEA6E6D4"/>
    <w:rsid w:val="DEA96F18"/>
    <w:rsid w:val="DEAE5FBA"/>
    <w:rsid w:val="DEB39258"/>
    <w:rsid w:val="DEBA759D"/>
    <w:rsid w:val="DEBAF39E"/>
    <w:rsid w:val="DEBF0B8B"/>
    <w:rsid w:val="DEBF10A0"/>
    <w:rsid w:val="DEBF5963"/>
    <w:rsid w:val="DEBF748B"/>
    <w:rsid w:val="DEBF9CFD"/>
    <w:rsid w:val="DEBFE8EB"/>
    <w:rsid w:val="DED649A4"/>
    <w:rsid w:val="DED748F9"/>
    <w:rsid w:val="DED7D6E9"/>
    <w:rsid w:val="DEDBB84B"/>
    <w:rsid w:val="DEDDF447"/>
    <w:rsid w:val="DEDF6584"/>
    <w:rsid w:val="DEDF791B"/>
    <w:rsid w:val="DEDFB62F"/>
    <w:rsid w:val="DEDFD897"/>
    <w:rsid w:val="DEE90159"/>
    <w:rsid w:val="DEEC2023"/>
    <w:rsid w:val="DEEF963A"/>
    <w:rsid w:val="DEEF9B4D"/>
    <w:rsid w:val="DEF0E7B7"/>
    <w:rsid w:val="DEF61A04"/>
    <w:rsid w:val="DEF64D5A"/>
    <w:rsid w:val="DEF65C78"/>
    <w:rsid w:val="DEF6B5EC"/>
    <w:rsid w:val="DEF6D2A7"/>
    <w:rsid w:val="DEFB8B98"/>
    <w:rsid w:val="DEFBEA66"/>
    <w:rsid w:val="DEFC4555"/>
    <w:rsid w:val="DEFD2EA6"/>
    <w:rsid w:val="DEFE5BB6"/>
    <w:rsid w:val="DEFEF260"/>
    <w:rsid w:val="DEFEFB97"/>
    <w:rsid w:val="DEFF5FE3"/>
    <w:rsid w:val="DEFFD337"/>
    <w:rsid w:val="DEFFE0E1"/>
    <w:rsid w:val="DF059E0E"/>
    <w:rsid w:val="DF17D9C8"/>
    <w:rsid w:val="DF1FDF25"/>
    <w:rsid w:val="DF2C9B7F"/>
    <w:rsid w:val="DF2DAD6F"/>
    <w:rsid w:val="DF3D53CD"/>
    <w:rsid w:val="DF3F119E"/>
    <w:rsid w:val="DF3F1B08"/>
    <w:rsid w:val="DF57506A"/>
    <w:rsid w:val="DF5F2063"/>
    <w:rsid w:val="DF66B646"/>
    <w:rsid w:val="DF6BD932"/>
    <w:rsid w:val="DF6F3DD1"/>
    <w:rsid w:val="DF752821"/>
    <w:rsid w:val="DF759984"/>
    <w:rsid w:val="DF773960"/>
    <w:rsid w:val="DF775ABF"/>
    <w:rsid w:val="DF77760B"/>
    <w:rsid w:val="DF7791C3"/>
    <w:rsid w:val="DF79A580"/>
    <w:rsid w:val="DF7B0051"/>
    <w:rsid w:val="DF7B1989"/>
    <w:rsid w:val="DF7DA416"/>
    <w:rsid w:val="DF7DD4D0"/>
    <w:rsid w:val="DF7F212C"/>
    <w:rsid w:val="DF7F4AF4"/>
    <w:rsid w:val="DF7F4BA6"/>
    <w:rsid w:val="DF7F639B"/>
    <w:rsid w:val="DF7FB61A"/>
    <w:rsid w:val="DF9DAD74"/>
    <w:rsid w:val="DF9F2B11"/>
    <w:rsid w:val="DF9FA0D0"/>
    <w:rsid w:val="DF9FA278"/>
    <w:rsid w:val="DFA47EF8"/>
    <w:rsid w:val="DFA5722C"/>
    <w:rsid w:val="DFAACD17"/>
    <w:rsid w:val="DFAF1F0E"/>
    <w:rsid w:val="DFAFC075"/>
    <w:rsid w:val="DFB556E7"/>
    <w:rsid w:val="DFB5F939"/>
    <w:rsid w:val="DFB78162"/>
    <w:rsid w:val="DFB7D0C7"/>
    <w:rsid w:val="DFB93A2F"/>
    <w:rsid w:val="DFBA9259"/>
    <w:rsid w:val="DFBA9BF5"/>
    <w:rsid w:val="DFBB2512"/>
    <w:rsid w:val="DFBB4B78"/>
    <w:rsid w:val="DFBB7F3A"/>
    <w:rsid w:val="DFBBC4EC"/>
    <w:rsid w:val="DFBC4637"/>
    <w:rsid w:val="DFBE2D10"/>
    <w:rsid w:val="DFBEA0A1"/>
    <w:rsid w:val="DFBF1FE0"/>
    <w:rsid w:val="DFBF32F5"/>
    <w:rsid w:val="DFCBAC99"/>
    <w:rsid w:val="DFCDDD56"/>
    <w:rsid w:val="DFCF01FF"/>
    <w:rsid w:val="DFD6DB64"/>
    <w:rsid w:val="DFDDE60E"/>
    <w:rsid w:val="DFDF67E4"/>
    <w:rsid w:val="DFDF8734"/>
    <w:rsid w:val="DFE6DE3A"/>
    <w:rsid w:val="DFEB2A3A"/>
    <w:rsid w:val="DFEB433E"/>
    <w:rsid w:val="DFEB6B72"/>
    <w:rsid w:val="DFEBEECF"/>
    <w:rsid w:val="DFEDF2F3"/>
    <w:rsid w:val="DFEEA6B9"/>
    <w:rsid w:val="DFEEBB61"/>
    <w:rsid w:val="DFEF17B0"/>
    <w:rsid w:val="DFEF325E"/>
    <w:rsid w:val="DFEF8781"/>
    <w:rsid w:val="DFEFD843"/>
    <w:rsid w:val="DFEFE9F9"/>
    <w:rsid w:val="DFF1CE6F"/>
    <w:rsid w:val="DFF3541B"/>
    <w:rsid w:val="DFF46425"/>
    <w:rsid w:val="DFF53530"/>
    <w:rsid w:val="DFF5B299"/>
    <w:rsid w:val="DFF6390E"/>
    <w:rsid w:val="DFF67230"/>
    <w:rsid w:val="DFF68C30"/>
    <w:rsid w:val="DFF757BB"/>
    <w:rsid w:val="DFF78773"/>
    <w:rsid w:val="DFF7CD68"/>
    <w:rsid w:val="DFF7FB1F"/>
    <w:rsid w:val="DFF8EFD6"/>
    <w:rsid w:val="DFF9FDD0"/>
    <w:rsid w:val="DFFB0F2F"/>
    <w:rsid w:val="DFFB1E3E"/>
    <w:rsid w:val="DFFB2634"/>
    <w:rsid w:val="DFFBD107"/>
    <w:rsid w:val="DFFC6130"/>
    <w:rsid w:val="DFFD08D3"/>
    <w:rsid w:val="DFFD549F"/>
    <w:rsid w:val="DFFD7C0B"/>
    <w:rsid w:val="DFFD9603"/>
    <w:rsid w:val="DFFDF313"/>
    <w:rsid w:val="DFFE0829"/>
    <w:rsid w:val="DFFE1982"/>
    <w:rsid w:val="DFFE3861"/>
    <w:rsid w:val="DFFE585A"/>
    <w:rsid w:val="DFFE74B3"/>
    <w:rsid w:val="DFFE83C6"/>
    <w:rsid w:val="DFFE9EAD"/>
    <w:rsid w:val="DFFED979"/>
    <w:rsid w:val="DFFF17C9"/>
    <w:rsid w:val="DFFF2073"/>
    <w:rsid w:val="DFFF323B"/>
    <w:rsid w:val="DFFF3488"/>
    <w:rsid w:val="DFFF397C"/>
    <w:rsid w:val="DFFF43E9"/>
    <w:rsid w:val="DFFF53B3"/>
    <w:rsid w:val="DFFF65FA"/>
    <w:rsid w:val="DFFF81E5"/>
    <w:rsid w:val="DFFF8B39"/>
    <w:rsid w:val="DFFFA255"/>
    <w:rsid w:val="DFFFA8AF"/>
    <w:rsid w:val="DFFFC972"/>
    <w:rsid w:val="DFFFD53A"/>
    <w:rsid w:val="DFFFFDAA"/>
    <w:rsid w:val="DFFFFF36"/>
    <w:rsid w:val="E0B90DC8"/>
    <w:rsid w:val="E0EEB4DA"/>
    <w:rsid w:val="E13B16E2"/>
    <w:rsid w:val="E15D4EF1"/>
    <w:rsid w:val="E1BA807D"/>
    <w:rsid w:val="E1BF0896"/>
    <w:rsid w:val="E1BF4C5E"/>
    <w:rsid w:val="E1E38A84"/>
    <w:rsid w:val="E1ED0A5B"/>
    <w:rsid w:val="E23D503E"/>
    <w:rsid w:val="E23F1E1C"/>
    <w:rsid w:val="E27D9BE4"/>
    <w:rsid w:val="E2FD05DC"/>
    <w:rsid w:val="E2FD42F5"/>
    <w:rsid w:val="E349909B"/>
    <w:rsid w:val="E357270C"/>
    <w:rsid w:val="E35DA7AE"/>
    <w:rsid w:val="E36FB179"/>
    <w:rsid w:val="E3767250"/>
    <w:rsid w:val="E3DFF23D"/>
    <w:rsid w:val="E3E68940"/>
    <w:rsid w:val="E3EDC0E8"/>
    <w:rsid w:val="E3FBF0BE"/>
    <w:rsid w:val="E3FDBC9E"/>
    <w:rsid w:val="E3FF6224"/>
    <w:rsid w:val="E3FFCF0D"/>
    <w:rsid w:val="E43BDEFD"/>
    <w:rsid w:val="E45F17AF"/>
    <w:rsid w:val="E4795556"/>
    <w:rsid w:val="E4BE5821"/>
    <w:rsid w:val="E4FBF7B3"/>
    <w:rsid w:val="E52BFCA5"/>
    <w:rsid w:val="E556FF4E"/>
    <w:rsid w:val="E56B5B92"/>
    <w:rsid w:val="E573766C"/>
    <w:rsid w:val="E57BB878"/>
    <w:rsid w:val="E57C6711"/>
    <w:rsid w:val="E57DBE31"/>
    <w:rsid w:val="E5CFAB54"/>
    <w:rsid w:val="E5ED9DF3"/>
    <w:rsid w:val="E5EE659C"/>
    <w:rsid w:val="E5F736EF"/>
    <w:rsid w:val="E5F76E7B"/>
    <w:rsid w:val="E5F7C0C0"/>
    <w:rsid w:val="E5FBFE58"/>
    <w:rsid w:val="E66FF28C"/>
    <w:rsid w:val="E67600C9"/>
    <w:rsid w:val="E6790D43"/>
    <w:rsid w:val="E67994C2"/>
    <w:rsid w:val="E689ED19"/>
    <w:rsid w:val="E6A75C1A"/>
    <w:rsid w:val="E6B25C58"/>
    <w:rsid w:val="E6B5B41B"/>
    <w:rsid w:val="E6B6AB67"/>
    <w:rsid w:val="E6BFCEA3"/>
    <w:rsid w:val="E6D6EA85"/>
    <w:rsid w:val="E6D9060F"/>
    <w:rsid w:val="E6DFDA9F"/>
    <w:rsid w:val="E6ED906E"/>
    <w:rsid w:val="E6FE1A64"/>
    <w:rsid w:val="E6FE51CE"/>
    <w:rsid w:val="E6FF5FFD"/>
    <w:rsid w:val="E6FFA422"/>
    <w:rsid w:val="E7393677"/>
    <w:rsid w:val="E73EEAC6"/>
    <w:rsid w:val="E74E31B3"/>
    <w:rsid w:val="E75F8F21"/>
    <w:rsid w:val="E76D10C3"/>
    <w:rsid w:val="E76D8F21"/>
    <w:rsid w:val="E771EE58"/>
    <w:rsid w:val="E77CF24B"/>
    <w:rsid w:val="E77D7E67"/>
    <w:rsid w:val="E77E7459"/>
    <w:rsid w:val="E77E97FB"/>
    <w:rsid w:val="E77F9A09"/>
    <w:rsid w:val="E79EEAB3"/>
    <w:rsid w:val="E79FDA99"/>
    <w:rsid w:val="E7A6D4CD"/>
    <w:rsid w:val="E7BB1094"/>
    <w:rsid w:val="E7BBD542"/>
    <w:rsid w:val="E7BD917E"/>
    <w:rsid w:val="E7BE74FE"/>
    <w:rsid w:val="E7BF5294"/>
    <w:rsid w:val="E7BFA24E"/>
    <w:rsid w:val="E7BFB80B"/>
    <w:rsid w:val="E7D660AB"/>
    <w:rsid w:val="E7D72A04"/>
    <w:rsid w:val="E7DBFE4E"/>
    <w:rsid w:val="E7DDFC4C"/>
    <w:rsid w:val="E7DE3246"/>
    <w:rsid w:val="E7DF4D24"/>
    <w:rsid w:val="E7E7E746"/>
    <w:rsid w:val="E7EB0B63"/>
    <w:rsid w:val="E7EF2EB3"/>
    <w:rsid w:val="E7EF7E7F"/>
    <w:rsid w:val="E7F4B4E4"/>
    <w:rsid w:val="E7F61EAB"/>
    <w:rsid w:val="E7FA2278"/>
    <w:rsid w:val="E7FAE697"/>
    <w:rsid w:val="E7FB503C"/>
    <w:rsid w:val="E7FB8F06"/>
    <w:rsid w:val="E7FD2C3D"/>
    <w:rsid w:val="E7FF46EA"/>
    <w:rsid w:val="E7FF6062"/>
    <w:rsid w:val="E7FFA279"/>
    <w:rsid w:val="E7FFDB31"/>
    <w:rsid w:val="E7FFF4EC"/>
    <w:rsid w:val="E7FFFB71"/>
    <w:rsid w:val="E7FFFC2E"/>
    <w:rsid w:val="E87795D0"/>
    <w:rsid w:val="E8A98EB1"/>
    <w:rsid w:val="E8BF08D6"/>
    <w:rsid w:val="E8EFBA5F"/>
    <w:rsid w:val="E8F5544D"/>
    <w:rsid w:val="E8FB216F"/>
    <w:rsid w:val="E8FCFB0D"/>
    <w:rsid w:val="E92938F1"/>
    <w:rsid w:val="E932C37F"/>
    <w:rsid w:val="E94150E6"/>
    <w:rsid w:val="E95BC347"/>
    <w:rsid w:val="E95F882E"/>
    <w:rsid w:val="E96DA615"/>
    <w:rsid w:val="E9B5617F"/>
    <w:rsid w:val="E9D1A80C"/>
    <w:rsid w:val="E9DBBB8D"/>
    <w:rsid w:val="E9DF49B4"/>
    <w:rsid w:val="E9EE1317"/>
    <w:rsid w:val="E9F7090F"/>
    <w:rsid w:val="E9FDDACD"/>
    <w:rsid w:val="E9FE6D99"/>
    <w:rsid w:val="E9FF793E"/>
    <w:rsid w:val="EA3F394C"/>
    <w:rsid w:val="EA5E14C0"/>
    <w:rsid w:val="EA6AD85D"/>
    <w:rsid w:val="EA6C8888"/>
    <w:rsid w:val="EA7C331A"/>
    <w:rsid w:val="EA7CB782"/>
    <w:rsid w:val="EA861624"/>
    <w:rsid w:val="EA8F73BA"/>
    <w:rsid w:val="EABE526F"/>
    <w:rsid w:val="EABF6ACD"/>
    <w:rsid w:val="EACAF6DF"/>
    <w:rsid w:val="EACF1BDA"/>
    <w:rsid w:val="EACFDEFD"/>
    <w:rsid w:val="EADB657A"/>
    <w:rsid w:val="EADF2C66"/>
    <w:rsid w:val="EAED8281"/>
    <w:rsid w:val="EAEF3BC8"/>
    <w:rsid w:val="EAEFC4A3"/>
    <w:rsid w:val="EAF65EC3"/>
    <w:rsid w:val="EAF7DC76"/>
    <w:rsid w:val="EAFB2FB8"/>
    <w:rsid w:val="EAFB5449"/>
    <w:rsid w:val="EAFD60A8"/>
    <w:rsid w:val="EAFF78B1"/>
    <w:rsid w:val="EAFFAB71"/>
    <w:rsid w:val="EB3FAA11"/>
    <w:rsid w:val="EB3FB679"/>
    <w:rsid w:val="EB3FF06E"/>
    <w:rsid w:val="EB5DAD70"/>
    <w:rsid w:val="EB69E016"/>
    <w:rsid w:val="EB69EF3A"/>
    <w:rsid w:val="EB6FBF94"/>
    <w:rsid w:val="EB756861"/>
    <w:rsid w:val="EB7A78A2"/>
    <w:rsid w:val="EB7C0A43"/>
    <w:rsid w:val="EB7DF507"/>
    <w:rsid w:val="EB7E81C4"/>
    <w:rsid w:val="EB7F2536"/>
    <w:rsid w:val="EB7F992F"/>
    <w:rsid w:val="EB7FD2DA"/>
    <w:rsid w:val="EB7FF56A"/>
    <w:rsid w:val="EB8B5833"/>
    <w:rsid w:val="EB8B7940"/>
    <w:rsid w:val="EB9FE44E"/>
    <w:rsid w:val="EBAD3C0D"/>
    <w:rsid w:val="EBAF395B"/>
    <w:rsid w:val="EBAF65BF"/>
    <w:rsid w:val="EBB713EE"/>
    <w:rsid w:val="EBBF73C4"/>
    <w:rsid w:val="EBBFC377"/>
    <w:rsid w:val="EBBFD571"/>
    <w:rsid w:val="EBCF4E8D"/>
    <w:rsid w:val="EBD231E1"/>
    <w:rsid w:val="EBDE6E6C"/>
    <w:rsid w:val="EBDE9501"/>
    <w:rsid w:val="EBE05D5E"/>
    <w:rsid w:val="EBE68A8F"/>
    <w:rsid w:val="EBEB2F48"/>
    <w:rsid w:val="EBEF6734"/>
    <w:rsid w:val="EBEFADD2"/>
    <w:rsid w:val="EBF17DB3"/>
    <w:rsid w:val="EBF5E16D"/>
    <w:rsid w:val="EBF6315F"/>
    <w:rsid w:val="EBF6DC66"/>
    <w:rsid w:val="EBF705C4"/>
    <w:rsid w:val="EBF74A89"/>
    <w:rsid w:val="EBF764DF"/>
    <w:rsid w:val="EBF76D30"/>
    <w:rsid w:val="EBF8FD7A"/>
    <w:rsid w:val="EBF93553"/>
    <w:rsid w:val="EBFA8B0F"/>
    <w:rsid w:val="EBFB774C"/>
    <w:rsid w:val="EBFD0A8E"/>
    <w:rsid w:val="EBFD37AE"/>
    <w:rsid w:val="EBFDE14E"/>
    <w:rsid w:val="EBFDEECB"/>
    <w:rsid w:val="EBFE12FA"/>
    <w:rsid w:val="EBFF09D2"/>
    <w:rsid w:val="EBFF4486"/>
    <w:rsid w:val="EBFF4B7D"/>
    <w:rsid w:val="EBFF5371"/>
    <w:rsid w:val="EBFF7A66"/>
    <w:rsid w:val="EBFF9A93"/>
    <w:rsid w:val="EBFFAA88"/>
    <w:rsid w:val="EBFFBF3A"/>
    <w:rsid w:val="EBFFCEE4"/>
    <w:rsid w:val="EBFFEAA6"/>
    <w:rsid w:val="EC0A3886"/>
    <w:rsid w:val="EC181F4F"/>
    <w:rsid w:val="EC5A4CBB"/>
    <w:rsid w:val="EC5FA2DD"/>
    <w:rsid w:val="EC7D7C0C"/>
    <w:rsid w:val="EC7D7C8F"/>
    <w:rsid w:val="ECBE6BDA"/>
    <w:rsid w:val="ECF7192F"/>
    <w:rsid w:val="ECF7F27F"/>
    <w:rsid w:val="ECFBABC2"/>
    <w:rsid w:val="ECFE2EBA"/>
    <w:rsid w:val="ECFFCABF"/>
    <w:rsid w:val="ED4ED5C6"/>
    <w:rsid w:val="ED556C0C"/>
    <w:rsid w:val="ED57172C"/>
    <w:rsid w:val="ED59C350"/>
    <w:rsid w:val="ED5BB7CE"/>
    <w:rsid w:val="ED6D6F6C"/>
    <w:rsid w:val="ED6FD286"/>
    <w:rsid w:val="ED6FD93F"/>
    <w:rsid w:val="ED740224"/>
    <w:rsid w:val="ED7573A3"/>
    <w:rsid w:val="ED775C1E"/>
    <w:rsid w:val="ED796840"/>
    <w:rsid w:val="ED7F319E"/>
    <w:rsid w:val="ED8BC5E3"/>
    <w:rsid w:val="EDA52D2B"/>
    <w:rsid w:val="EDAB3788"/>
    <w:rsid w:val="EDBA5A25"/>
    <w:rsid w:val="EDBD3DD6"/>
    <w:rsid w:val="EDBF763D"/>
    <w:rsid w:val="EDC7B3E9"/>
    <w:rsid w:val="EDC7D783"/>
    <w:rsid w:val="EDCC22C0"/>
    <w:rsid w:val="EDCD5CE3"/>
    <w:rsid w:val="EDD57EC1"/>
    <w:rsid w:val="EDD722EE"/>
    <w:rsid w:val="EDD78278"/>
    <w:rsid w:val="EDD7CFF4"/>
    <w:rsid w:val="EDD99FAD"/>
    <w:rsid w:val="EDD9C60B"/>
    <w:rsid w:val="EDDA3648"/>
    <w:rsid w:val="EDDB5DCB"/>
    <w:rsid w:val="EDDBBBFB"/>
    <w:rsid w:val="EDDF3887"/>
    <w:rsid w:val="EDDF6270"/>
    <w:rsid w:val="EDDF77A7"/>
    <w:rsid w:val="EDE9FD56"/>
    <w:rsid w:val="EDEFC8E7"/>
    <w:rsid w:val="EDEFF4D4"/>
    <w:rsid w:val="EDF5F26F"/>
    <w:rsid w:val="EDF9FFBF"/>
    <w:rsid w:val="EDFCCBF5"/>
    <w:rsid w:val="EDFD10A0"/>
    <w:rsid w:val="EDFD116F"/>
    <w:rsid w:val="EDFDBA9C"/>
    <w:rsid w:val="EDFDCF98"/>
    <w:rsid w:val="EDFE8805"/>
    <w:rsid w:val="EDFEAC1B"/>
    <w:rsid w:val="EDFF87CC"/>
    <w:rsid w:val="EDFFF4D8"/>
    <w:rsid w:val="EE1BD979"/>
    <w:rsid w:val="EE1F7F5D"/>
    <w:rsid w:val="EE359990"/>
    <w:rsid w:val="EE3F860D"/>
    <w:rsid w:val="EE47F986"/>
    <w:rsid w:val="EE579716"/>
    <w:rsid w:val="EE599BAB"/>
    <w:rsid w:val="EE5FF72F"/>
    <w:rsid w:val="EE6F9A75"/>
    <w:rsid w:val="EE750090"/>
    <w:rsid w:val="EE769CC8"/>
    <w:rsid w:val="EEA6A7B7"/>
    <w:rsid w:val="EEAB741A"/>
    <w:rsid w:val="EEAF708F"/>
    <w:rsid w:val="EEB2BCB8"/>
    <w:rsid w:val="EEBC80BA"/>
    <w:rsid w:val="EEBCC9D0"/>
    <w:rsid w:val="EEBD3E53"/>
    <w:rsid w:val="EEBD7B7F"/>
    <w:rsid w:val="EEBE2A6F"/>
    <w:rsid w:val="EEBF0E16"/>
    <w:rsid w:val="EEBF92E8"/>
    <w:rsid w:val="EEBFA376"/>
    <w:rsid w:val="EEBFC8F6"/>
    <w:rsid w:val="EED4CBAF"/>
    <w:rsid w:val="EED5A2A9"/>
    <w:rsid w:val="EEDEFD0B"/>
    <w:rsid w:val="EEDF1121"/>
    <w:rsid w:val="EEE3CC85"/>
    <w:rsid w:val="EEE87530"/>
    <w:rsid w:val="EEE92A5A"/>
    <w:rsid w:val="EEE988B7"/>
    <w:rsid w:val="EEEA15B2"/>
    <w:rsid w:val="EEEADF63"/>
    <w:rsid w:val="EEECC092"/>
    <w:rsid w:val="EEED3D85"/>
    <w:rsid w:val="EEEDDFF8"/>
    <w:rsid w:val="EEF3081E"/>
    <w:rsid w:val="EEF42F60"/>
    <w:rsid w:val="EEF576F8"/>
    <w:rsid w:val="EEF75058"/>
    <w:rsid w:val="EEF973FF"/>
    <w:rsid w:val="EEF998EA"/>
    <w:rsid w:val="EEFA53D1"/>
    <w:rsid w:val="EEFD2087"/>
    <w:rsid w:val="EEFD8F8B"/>
    <w:rsid w:val="EEFE11B2"/>
    <w:rsid w:val="EEFE6875"/>
    <w:rsid w:val="EEFE7E82"/>
    <w:rsid w:val="EEFF10BC"/>
    <w:rsid w:val="EEFF586B"/>
    <w:rsid w:val="EEFF5B2F"/>
    <w:rsid w:val="EEFFA2C8"/>
    <w:rsid w:val="EEFFE547"/>
    <w:rsid w:val="EF0A045F"/>
    <w:rsid w:val="EF1FD087"/>
    <w:rsid w:val="EF2BCCA7"/>
    <w:rsid w:val="EF2D2F69"/>
    <w:rsid w:val="EF3B6686"/>
    <w:rsid w:val="EF3BE40B"/>
    <w:rsid w:val="EF3FCA3C"/>
    <w:rsid w:val="EF3FDAD7"/>
    <w:rsid w:val="EF4E2F04"/>
    <w:rsid w:val="EF4FFDE1"/>
    <w:rsid w:val="EF533E1D"/>
    <w:rsid w:val="EF5987C9"/>
    <w:rsid w:val="EF5B786B"/>
    <w:rsid w:val="EF5F1953"/>
    <w:rsid w:val="EF5F66FB"/>
    <w:rsid w:val="EF6BBCA0"/>
    <w:rsid w:val="EF6D2C17"/>
    <w:rsid w:val="EF6FA8A5"/>
    <w:rsid w:val="EF716464"/>
    <w:rsid w:val="EF731C76"/>
    <w:rsid w:val="EF759D09"/>
    <w:rsid w:val="EF75DCF1"/>
    <w:rsid w:val="EF762EAB"/>
    <w:rsid w:val="EF7729BF"/>
    <w:rsid w:val="EF78E679"/>
    <w:rsid w:val="EF7B19AB"/>
    <w:rsid w:val="EF7C0C6C"/>
    <w:rsid w:val="EF7DB3E2"/>
    <w:rsid w:val="EF7E1363"/>
    <w:rsid w:val="EF7E828B"/>
    <w:rsid w:val="EF7E9780"/>
    <w:rsid w:val="EF7EB3C7"/>
    <w:rsid w:val="EF7EC2CE"/>
    <w:rsid w:val="EF7F005B"/>
    <w:rsid w:val="EF7F5DF1"/>
    <w:rsid w:val="EF7F9708"/>
    <w:rsid w:val="EF7FC1A4"/>
    <w:rsid w:val="EF7FEB71"/>
    <w:rsid w:val="EF860279"/>
    <w:rsid w:val="EF8B4821"/>
    <w:rsid w:val="EF8F1ECC"/>
    <w:rsid w:val="EF95CCFC"/>
    <w:rsid w:val="EF9B92B6"/>
    <w:rsid w:val="EF9F4534"/>
    <w:rsid w:val="EF9FA3FE"/>
    <w:rsid w:val="EFA942FE"/>
    <w:rsid w:val="EFABB2ED"/>
    <w:rsid w:val="EFADF37E"/>
    <w:rsid w:val="EFAFFE12"/>
    <w:rsid w:val="EFB4D643"/>
    <w:rsid w:val="EFB6627C"/>
    <w:rsid w:val="EFB7347C"/>
    <w:rsid w:val="EFB7F3E3"/>
    <w:rsid w:val="EFB8046E"/>
    <w:rsid w:val="EFBB0AA7"/>
    <w:rsid w:val="EFBBC8FA"/>
    <w:rsid w:val="EFBD2AA5"/>
    <w:rsid w:val="EFBD2F3F"/>
    <w:rsid w:val="EFBDF481"/>
    <w:rsid w:val="EFBEC62E"/>
    <w:rsid w:val="EFBF0CC7"/>
    <w:rsid w:val="EFBF7296"/>
    <w:rsid w:val="EFBFD6BE"/>
    <w:rsid w:val="EFC3F8BB"/>
    <w:rsid w:val="EFC718F6"/>
    <w:rsid w:val="EFC7B809"/>
    <w:rsid w:val="EFCBFD13"/>
    <w:rsid w:val="EFCDE193"/>
    <w:rsid w:val="EFCF1195"/>
    <w:rsid w:val="EFCF2275"/>
    <w:rsid w:val="EFCF8BE9"/>
    <w:rsid w:val="EFCFE154"/>
    <w:rsid w:val="EFD66063"/>
    <w:rsid w:val="EFD6829B"/>
    <w:rsid w:val="EFD75922"/>
    <w:rsid w:val="EFDA615C"/>
    <w:rsid w:val="EFDBAAA7"/>
    <w:rsid w:val="EFDD49BE"/>
    <w:rsid w:val="EFDDB327"/>
    <w:rsid w:val="EFDE4B77"/>
    <w:rsid w:val="EFDE8E5E"/>
    <w:rsid w:val="EFDF2C5D"/>
    <w:rsid w:val="EFDF6AD8"/>
    <w:rsid w:val="EFDF7E9B"/>
    <w:rsid w:val="EFDF8598"/>
    <w:rsid w:val="EFDFF2AA"/>
    <w:rsid w:val="EFE7564F"/>
    <w:rsid w:val="EFEB3EB9"/>
    <w:rsid w:val="EFEB9EF0"/>
    <w:rsid w:val="EFEC7207"/>
    <w:rsid w:val="EFEDFB69"/>
    <w:rsid w:val="EFEDFEAB"/>
    <w:rsid w:val="EFEF2128"/>
    <w:rsid w:val="EFEF2F84"/>
    <w:rsid w:val="EFEF3C5F"/>
    <w:rsid w:val="EFEF489B"/>
    <w:rsid w:val="EFEF84BD"/>
    <w:rsid w:val="EFEFA944"/>
    <w:rsid w:val="EFEFEB28"/>
    <w:rsid w:val="EFF1DC15"/>
    <w:rsid w:val="EFF34D6B"/>
    <w:rsid w:val="EFF62870"/>
    <w:rsid w:val="EFF70022"/>
    <w:rsid w:val="EFF707B3"/>
    <w:rsid w:val="EFF7B3CE"/>
    <w:rsid w:val="EFF7E7D9"/>
    <w:rsid w:val="EFF7F796"/>
    <w:rsid w:val="EFF816A0"/>
    <w:rsid w:val="EFFA364F"/>
    <w:rsid w:val="EFFA6E70"/>
    <w:rsid w:val="EFFB21EB"/>
    <w:rsid w:val="EFFB525A"/>
    <w:rsid w:val="EFFB66F1"/>
    <w:rsid w:val="EFFB9964"/>
    <w:rsid w:val="EFFB9D8E"/>
    <w:rsid w:val="EFFBAD70"/>
    <w:rsid w:val="EFFBB70D"/>
    <w:rsid w:val="EFFBBEDD"/>
    <w:rsid w:val="EFFBEB3B"/>
    <w:rsid w:val="EFFD5133"/>
    <w:rsid w:val="EFFD7C01"/>
    <w:rsid w:val="EFFD866F"/>
    <w:rsid w:val="EFFE2600"/>
    <w:rsid w:val="EFFE9CBB"/>
    <w:rsid w:val="EFFEA067"/>
    <w:rsid w:val="EFFEA789"/>
    <w:rsid w:val="EFFF1AD9"/>
    <w:rsid w:val="EFFF250B"/>
    <w:rsid w:val="EFFF272C"/>
    <w:rsid w:val="EFFF35D7"/>
    <w:rsid w:val="EFFF384A"/>
    <w:rsid w:val="EFFF3E17"/>
    <w:rsid w:val="EFFF6EB6"/>
    <w:rsid w:val="EFFF9505"/>
    <w:rsid w:val="EFFF9A27"/>
    <w:rsid w:val="EFFFA651"/>
    <w:rsid w:val="EFFFCB62"/>
    <w:rsid w:val="EFFFE9FD"/>
    <w:rsid w:val="F03C59D0"/>
    <w:rsid w:val="F05D8905"/>
    <w:rsid w:val="F06ACB61"/>
    <w:rsid w:val="F06F1FD9"/>
    <w:rsid w:val="F0784B23"/>
    <w:rsid w:val="F07F9179"/>
    <w:rsid w:val="F07FCD41"/>
    <w:rsid w:val="F0BB2A8A"/>
    <w:rsid w:val="F0F75B6E"/>
    <w:rsid w:val="F0FFAC8F"/>
    <w:rsid w:val="F15EF814"/>
    <w:rsid w:val="F17A3272"/>
    <w:rsid w:val="F1BF30E4"/>
    <w:rsid w:val="F1DB6EBA"/>
    <w:rsid w:val="F1DBD52E"/>
    <w:rsid w:val="F1DBEA76"/>
    <w:rsid w:val="F1EB2699"/>
    <w:rsid w:val="F1EB63FE"/>
    <w:rsid w:val="F1EDAC89"/>
    <w:rsid w:val="F1F7E3BA"/>
    <w:rsid w:val="F1FAACC4"/>
    <w:rsid w:val="F1FC6F2F"/>
    <w:rsid w:val="F1FF1503"/>
    <w:rsid w:val="F1FF1581"/>
    <w:rsid w:val="F1FFD6DE"/>
    <w:rsid w:val="F209A43D"/>
    <w:rsid w:val="F21F0E6F"/>
    <w:rsid w:val="F23F1749"/>
    <w:rsid w:val="F2E7804E"/>
    <w:rsid w:val="F2EF2B32"/>
    <w:rsid w:val="F2F3A6F1"/>
    <w:rsid w:val="F2F58195"/>
    <w:rsid w:val="F2FE771A"/>
    <w:rsid w:val="F3376565"/>
    <w:rsid w:val="F34C4807"/>
    <w:rsid w:val="F357D1F0"/>
    <w:rsid w:val="F35B16AA"/>
    <w:rsid w:val="F35D755C"/>
    <w:rsid w:val="F35DB453"/>
    <w:rsid w:val="F35F0410"/>
    <w:rsid w:val="F35F14DD"/>
    <w:rsid w:val="F36BA0B7"/>
    <w:rsid w:val="F36DF964"/>
    <w:rsid w:val="F3764F11"/>
    <w:rsid w:val="F377471D"/>
    <w:rsid w:val="F379BF2B"/>
    <w:rsid w:val="F37B4F00"/>
    <w:rsid w:val="F37F073C"/>
    <w:rsid w:val="F37F80A4"/>
    <w:rsid w:val="F37FFCC3"/>
    <w:rsid w:val="F38D895D"/>
    <w:rsid w:val="F39EB753"/>
    <w:rsid w:val="F3AB6E96"/>
    <w:rsid w:val="F3AFF726"/>
    <w:rsid w:val="F3BC4ACD"/>
    <w:rsid w:val="F3BD0D89"/>
    <w:rsid w:val="F3BE09B4"/>
    <w:rsid w:val="F3BE43AB"/>
    <w:rsid w:val="F3BEB7BD"/>
    <w:rsid w:val="F3BF4C17"/>
    <w:rsid w:val="F3BFC2FD"/>
    <w:rsid w:val="F3C97AB0"/>
    <w:rsid w:val="F3CF3906"/>
    <w:rsid w:val="F3DB7E87"/>
    <w:rsid w:val="F3DF3DE3"/>
    <w:rsid w:val="F3DF7228"/>
    <w:rsid w:val="F3DF9070"/>
    <w:rsid w:val="F3DFC906"/>
    <w:rsid w:val="F3E18FDF"/>
    <w:rsid w:val="F3E53A80"/>
    <w:rsid w:val="F3E65C41"/>
    <w:rsid w:val="F3EE3A29"/>
    <w:rsid w:val="F3EF99CD"/>
    <w:rsid w:val="F3F1B97B"/>
    <w:rsid w:val="F3F286E4"/>
    <w:rsid w:val="F3F30B53"/>
    <w:rsid w:val="F3F33112"/>
    <w:rsid w:val="F3F46051"/>
    <w:rsid w:val="F3F6CED5"/>
    <w:rsid w:val="F3F7FF34"/>
    <w:rsid w:val="F3FBE6BA"/>
    <w:rsid w:val="F3FCE511"/>
    <w:rsid w:val="F3FDDC76"/>
    <w:rsid w:val="F3FEA93B"/>
    <w:rsid w:val="F3FF461A"/>
    <w:rsid w:val="F3FF4D22"/>
    <w:rsid w:val="F46F13A5"/>
    <w:rsid w:val="F47F6046"/>
    <w:rsid w:val="F4964A41"/>
    <w:rsid w:val="F4AF8948"/>
    <w:rsid w:val="F4B3B58B"/>
    <w:rsid w:val="F4EE3165"/>
    <w:rsid w:val="F4F84140"/>
    <w:rsid w:val="F51F4D54"/>
    <w:rsid w:val="F5357374"/>
    <w:rsid w:val="F53F342B"/>
    <w:rsid w:val="F53F700B"/>
    <w:rsid w:val="F53FEFB1"/>
    <w:rsid w:val="F5473796"/>
    <w:rsid w:val="F55B8E62"/>
    <w:rsid w:val="F56B286A"/>
    <w:rsid w:val="F57871B9"/>
    <w:rsid w:val="F57A1CF2"/>
    <w:rsid w:val="F57BADE5"/>
    <w:rsid w:val="F57F4A4F"/>
    <w:rsid w:val="F57F68CC"/>
    <w:rsid w:val="F57F9FF9"/>
    <w:rsid w:val="F58D3329"/>
    <w:rsid w:val="F58FE0A0"/>
    <w:rsid w:val="F594B705"/>
    <w:rsid w:val="F59E756F"/>
    <w:rsid w:val="F5AEB1F4"/>
    <w:rsid w:val="F5B48550"/>
    <w:rsid w:val="F5B78FEF"/>
    <w:rsid w:val="F5BF377D"/>
    <w:rsid w:val="F5BFAE57"/>
    <w:rsid w:val="F5BFDB6B"/>
    <w:rsid w:val="F5C66E4E"/>
    <w:rsid w:val="F5CA575D"/>
    <w:rsid w:val="F5D124ED"/>
    <w:rsid w:val="F5DBDCA8"/>
    <w:rsid w:val="F5DE02C0"/>
    <w:rsid w:val="F5DF087F"/>
    <w:rsid w:val="F5E70D70"/>
    <w:rsid w:val="F5EDBFBF"/>
    <w:rsid w:val="F5EFB66E"/>
    <w:rsid w:val="F5EFEC53"/>
    <w:rsid w:val="F5F572BD"/>
    <w:rsid w:val="F5F5D1E7"/>
    <w:rsid w:val="F5F75295"/>
    <w:rsid w:val="F5F7842D"/>
    <w:rsid w:val="F5F78913"/>
    <w:rsid w:val="F5F7BF5C"/>
    <w:rsid w:val="F5F7F3FE"/>
    <w:rsid w:val="F5FDD1E3"/>
    <w:rsid w:val="F5FE199E"/>
    <w:rsid w:val="F5FE326B"/>
    <w:rsid w:val="F5FF3708"/>
    <w:rsid w:val="F5FF37C3"/>
    <w:rsid w:val="F5FF6D43"/>
    <w:rsid w:val="F5FFB17D"/>
    <w:rsid w:val="F5FFD34F"/>
    <w:rsid w:val="F6167DAB"/>
    <w:rsid w:val="F63306AC"/>
    <w:rsid w:val="F64F3087"/>
    <w:rsid w:val="F655EE8E"/>
    <w:rsid w:val="F656A003"/>
    <w:rsid w:val="F65DE462"/>
    <w:rsid w:val="F65E4837"/>
    <w:rsid w:val="F666C23F"/>
    <w:rsid w:val="F6781EC4"/>
    <w:rsid w:val="F67B4C09"/>
    <w:rsid w:val="F67B668D"/>
    <w:rsid w:val="F67E1C20"/>
    <w:rsid w:val="F67FEA35"/>
    <w:rsid w:val="F68EFAC0"/>
    <w:rsid w:val="F6920E6E"/>
    <w:rsid w:val="F69D6766"/>
    <w:rsid w:val="F69E69E0"/>
    <w:rsid w:val="F6AEF305"/>
    <w:rsid w:val="F6BE2F53"/>
    <w:rsid w:val="F6BF11C3"/>
    <w:rsid w:val="F6CFEF46"/>
    <w:rsid w:val="F6D4B21E"/>
    <w:rsid w:val="F6D758B0"/>
    <w:rsid w:val="F6D7B7FA"/>
    <w:rsid w:val="F6E5B521"/>
    <w:rsid w:val="F6EE1ADA"/>
    <w:rsid w:val="F6EF4C8C"/>
    <w:rsid w:val="F6EFDE4D"/>
    <w:rsid w:val="F6F73BAD"/>
    <w:rsid w:val="F6F76D75"/>
    <w:rsid w:val="F6FA6966"/>
    <w:rsid w:val="F6FB47AE"/>
    <w:rsid w:val="F6FB8575"/>
    <w:rsid w:val="F6FBDE7B"/>
    <w:rsid w:val="F6FBFF29"/>
    <w:rsid w:val="F6FD1144"/>
    <w:rsid w:val="F6FD7B2D"/>
    <w:rsid w:val="F6FDF212"/>
    <w:rsid w:val="F6FE090F"/>
    <w:rsid w:val="F6FF2050"/>
    <w:rsid w:val="F6FF3625"/>
    <w:rsid w:val="F7031CD4"/>
    <w:rsid w:val="F70F215C"/>
    <w:rsid w:val="F70FCA36"/>
    <w:rsid w:val="F7173C2F"/>
    <w:rsid w:val="F737BE97"/>
    <w:rsid w:val="F73D5798"/>
    <w:rsid w:val="F74FF535"/>
    <w:rsid w:val="F753D10C"/>
    <w:rsid w:val="F757EDEB"/>
    <w:rsid w:val="F75BBF21"/>
    <w:rsid w:val="F75FEEDA"/>
    <w:rsid w:val="F762BC26"/>
    <w:rsid w:val="F76B0EA9"/>
    <w:rsid w:val="F76D9B93"/>
    <w:rsid w:val="F7760F2B"/>
    <w:rsid w:val="F7766B81"/>
    <w:rsid w:val="F776E622"/>
    <w:rsid w:val="F777037A"/>
    <w:rsid w:val="F777F9D0"/>
    <w:rsid w:val="F779356A"/>
    <w:rsid w:val="F77A020A"/>
    <w:rsid w:val="F77A21EF"/>
    <w:rsid w:val="F77BC6B8"/>
    <w:rsid w:val="F77D3C8C"/>
    <w:rsid w:val="F77D925F"/>
    <w:rsid w:val="F77F1C37"/>
    <w:rsid w:val="F77F3B1C"/>
    <w:rsid w:val="F77F7A40"/>
    <w:rsid w:val="F77F8BD6"/>
    <w:rsid w:val="F77FA68E"/>
    <w:rsid w:val="F77FF59E"/>
    <w:rsid w:val="F78FA3E4"/>
    <w:rsid w:val="F79146CB"/>
    <w:rsid w:val="F79522EC"/>
    <w:rsid w:val="F796CD7B"/>
    <w:rsid w:val="F79BBCE8"/>
    <w:rsid w:val="F79BF67A"/>
    <w:rsid w:val="F79E0C48"/>
    <w:rsid w:val="F79FC3AA"/>
    <w:rsid w:val="F7A7006F"/>
    <w:rsid w:val="F7AB5873"/>
    <w:rsid w:val="F7AE9FB7"/>
    <w:rsid w:val="F7AF3F48"/>
    <w:rsid w:val="F7B47083"/>
    <w:rsid w:val="F7B4F750"/>
    <w:rsid w:val="F7B5D4E4"/>
    <w:rsid w:val="F7B71704"/>
    <w:rsid w:val="F7BAED79"/>
    <w:rsid w:val="F7BD3A27"/>
    <w:rsid w:val="F7BDC0D7"/>
    <w:rsid w:val="F7BDC2B3"/>
    <w:rsid w:val="F7BF7815"/>
    <w:rsid w:val="F7BF83F1"/>
    <w:rsid w:val="F7C31830"/>
    <w:rsid w:val="F7C7A2BC"/>
    <w:rsid w:val="F7CB6813"/>
    <w:rsid w:val="F7CCF3E3"/>
    <w:rsid w:val="F7CD1669"/>
    <w:rsid w:val="F7CD8BF0"/>
    <w:rsid w:val="F7CF2F4F"/>
    <w:rsid w:val="F7CF4D71"/>
    <w:rsid w:val="F7CFA082"/>
    <w:rsid w:val="F7CFF2F6"/>
    <w:rsid w:val="F7D04718"/>
    <w:rsid w:val="F7D30C4C"/>
    <w:rsid w:val="F7D53C34"/>
    <w:rsid w:val="F7D72D54"/>
    <w:rsid w:val="F7D76ED1"/>
    <w:rsid w:val="F7D9BECF"/>
    <w:rsid w:val="F7DBCF94"/>
    <w:rsid w:val="F7DEA8B0"/>
    <w:rsid w:val="F7DEEB1C"/>
    <w:rsid w:val="F7DF068E"/>
    <w:rsid w:val="F7DF5298"/>
    <w:rsid w:val="F7DFA765"/>
    <w:rsid w:val="F7DFBE8B"/>
    <w:rsid w:val="F7DFC209"/>
    <w:rsid w:val="F7E1FBD6"/>
    <w:rsid w:val="F7E2B6FE"/>
    <w:rsid w:val="F7E343C9"/>
    <w:rsid w:val="F7E5A656"/>
    <w:rsid w:val="F7E5AFF2"/>
    <w:rsid w:val="F7E600AE"/>
    <w:rsid w:val="F7E69A32"/>
    <w:rsid w:val="F7E74352"/>
    <w:rsid w:val="F7E75A96"/>
    <w:rsid w:val="F7E7703A"/>
    <w:rsid w:val="F7E78116"/>
    <w:rsid w:val="F7E793C3"/>
    <w:rsid w:val="F7E87227"/>
    <w:rsid w:val="F7EA15E0"/>
    <w:rsid w:val="F7EA3A6B"/>
    <w:rsid w:val="F7EB74E3"/>
    <w:rsid w:val="F7EE8E14"/>
    <w:rsid w:val="F7EF2AC3"/>
    <w:rsid w:val="F7EF5E6B"/>
    <w:rsid w:val="F7F117B4"/>
    <w:rsid w:val="F7F1AECB"/>
    <w:rsid w:val="F7F32C37"/>
    <w:rsid w:val="F7F391CF"/>
    <w:rsid w:val="F7F53AC6"/>
    <w:rsid w:val="F7F5CFD8"/>
    <w:rsid w:val="F7F70190"/>
    <w:rsid w:val="F7F70738"/>
    <w:rsid w:val="F7F70999"/>
    <w:rsid w:val="F7F71CC5"/>
    <w:rsid w:val="F7F74B87"/>
    <w:rsid w:val="F7F82560"/>
    <w:rsid w:val="F7FA13FF"/>
    <w:rsid w:val="F7FA3454"/>
    <w:rsid w:val="F7FB4DE1"/>
    <w:rsid w:val="F7FB54D7"/>
    <w:rsid w:val="F7FB5FB9"/>
    <w:rsid w:val="F7FB6FCF"/>
    <w:rsid w:val="F7FB76C9"/>
    <w:rsid w:val="F7FB7BF0"/>
    <w:rsid w:val="F7FB7F29"/>
    <w:rsid w:val="F7FBA2A7"/>
    <w:rsid w:val="F7FBA97E"/>
    <w:rsid w:val="F7FBB7E0"/>
    <w:rsid w:val="F7FD0336"/>
    <w:rsid w:val="F7FD27B4"/>
    <w:rsid w:val="F7FD56CD"/>
    <w:rsid w:val="F7FDFF72"/>
    <w:rsid w:val="F7FE0CB3"/>
    <w:rsid w:val="F7FE2A19"/>
    <w:rsid w:val="F7FE35BB"/>
    <w:rsid w:val="F7FE67CE"/>
    <w:rsid w:val="F7FEEF69"/>
    <w:rsid w:val="F7FF0D66"/>
    <w:rsid w:val="F7FF10AD"/>
    <w:rsid w:val="F7FF1C9D"/>
    <w:rsid w:val="F7FF34A6"/>
    <w:rsid w:val="F7FF3608"/>
    <w:rsid w:val="F7FF4629"/>
    <w:rsid w:val="F7FF5B02"/>
    <w:rsid w:val="F7FF6692"/>
    <w:rsid w:val="F7FF6B3F"/>
    <w:rsid w:val="F7FF8797"/>
    <w:rsid w:val="F7FFB769"/>
    <w:rsid w:val="F7FFBB30"/>
    <w:rsid w:val="F7FFDA85"/>
    <w:rsid w:val="F7FFDD35"/>
    <w:rsid w:val="F8272617"/>
    <w:rsid w:val="F83D00FD"/>
    <w:rsid w:val="F83E7804"/>
    <w:rsid w:val="F84DC1D9"/>
    <w:rsid w:val="F86F68E7"/>
    <w:rsid w:val="F8775865"/>
    <w:rsid w:val="F879108A"/>
    <w:rsid w:val="F896283C"/>
    <w:rsid w:val="F8BF38E5"/>
    <w:rsid w:val="F8DEA8D7"/>
    <w:rsid w:val="F8DEB066"/>
    <w:rsid w:val="F8EF037E"/>
    <w:rsid w:val="F8FBFCFC"/>
    <w:rsid w:val="F8FC1BB0"/>
    <w:rsid w:val="F8FD419E"/>
    <w:rsid w:val="F8FF6C19"/>
    <w:rsid w:val="F93FF696"/>
    <w:rsid w:val="F94EFB52"/>
    <w:rsid w:val="F94F3F28"/>
    <w:rsid w:val="F95F1461"/>
    <w:rsid w:val="F95F3759"/>
    <w:rsid w:val="F967F855"/>
    <w:rsid w:val="F9726BB7"/>
    <w:rsid w:val="F97A2F3A"/>
    <w:rsid w:val="F97F7789"/>
    <w:rsid w:val="F9A63E38"/>
    <w:rsid w:val="F9A79820"/>
    <w:rsid w:val="F9B328A8"/>
    <w:rsid w:val="F9B732D5"/>
    <w:rsid w:val="F9B9BDB6"/>
    <w:rsid w:val="F9BA35E2"/>
    <w:rsid w:val="F9BC1208"/>
    <w:rsid w:val="F9BD7506"/>
    <w:rsid w:val="F9C53C36"/>
    <w:rsid w:val="F9D64829"/>
    <w:rsid w:val="F9D84D0A"/>
    <w:rsid w:val="F9D9C7D3"/>
    <w:rsid w:val="F9DA0CEE"/>
    <w:rsid w:val="F9DF0961"/>
    <w:rsid w:val="F9E3ED22"/>
    <w:rsid w:val="F9EDC4CA"/>
    <w:rsid w:val="F9EE6E23"/>
    <w:rsid w:val="F9EED636"/>
    <w:rsid w:val="F9EF0CFB"/>
    <w:rsid w:val="F9EFB7E8"/>
    <w:rsid w:val="F9EFDD58"/>
    <w:rsid w:val="F9EFE6FF"/>
    <w:rsid w:val="F9F2F8A9"/>
    <w:rsid w:val="F9F497ED"/>
    <w:rsid w:val="F9F49BD4"/>
    <w:rsid w:val="F9F719F0"/>
    <w:rsid w:val="F9F73ED1"/>
    <w:rsid w:val="F9F7A91E"/>
    <w:rsid w:val="F9FB3CD3"/>
    <w:rsid w:val="F9FB40D9"/>
    <w:rsid w:val="F9FC9BE7"/>
    <w:rsid w:val="F9FD04CC"/>
    <w:rsid w:val="F9FDCBAD"/>
    <w:rsid w:val="F9FE36A1"/>
    <w:rsid w:val="F9FE896A"/>
    <w:rsid w:val="F9FF079A"/>
    <w:rsid w:val="F9FF2C98"/>
    <w:rsid w:val="F9FFA430"/>
    <w:rsid w:val="F9FFC0B8"/>
    <w:rsid w:val="F9FFCCBE"/>
    <w:rsid w:val="F9FFE149"/>
    <w:rsid w:val="FA361483"/>
    <w:rsid w:val="FA576BA8"/>
    <w:rsid w:val="FA5E94F9"/>
    <w:rsid w:val="FA655445"/>
    <w:rsid w:val="FA67297C"/>
    <w:rsid w:val="FA6DB4A1"/>
    <w:rsid w:val="FA7FD802"/>
    <w:rsid w:val="FA957350"/>
    <w:rsid w:val="FA9F83D3"/>
    <w:rsid w:val="FA9FCA1F"/>
    <w:rsid w:val="FAADB191"/>
    <w:rsid w:val="FAAF6C92"/>
    <w:rsid w:val="FAAFB1EB"/>
    <w:rsid w:val="FAAFD178"/>
    <w:rsid w:val="FABB0243"/>
    <w:rsid w:val="FABB8938"/>
    <w:rsid w:val="FABDE693"/>
    <w:rsid w:val="FABDF402"/>
    <w:rsid w:val="FABF7DF6"/>
    <w:rsid w:val="FAC5621A"/>
    <w:rsid w:val="FAD6641E"/>
    <w:rsid w:val="FAD66952"/>
    <w:rsid w:val="FADBD2F1"/>
    <w:rsid w:val="FADF6AB3"/>
    <w:rsid w:val="FADFD9E4"/>
    <w:rsid w:val="FAE11E79"/>
    <w:rsid w:val="FAE50DD5"/>
    <w:rsid w:val="FAEB30D9"/>
    <w:rsid w:val="FAEBA610"/>
    <w:rsid w:val="FAECBAC3"/>
    <w:rsid w:val="FAECF591"/>
    <w:rsid w:val="FAEE685C"/>
    <w:rsid w:val="FAEF8A67"/>
    <w:rsid w:val="FAF36545"/>
    <w:rsid w:val="FAF5437A"/>
    <w:rsid w:val="FAF59CD6"/>
    <w:rsid w:val="FAF74BB3"/>
    <w:rsid w:val="FAF91271"/>
    <w:rsid w:val="FAFB1D6B"/>
    <w:rsid w:val="FAFBA73D"/>
    <w:rsid w:val="FAFD20A8"/>
    <w:rsid w:val="FAFD3815"/>
    <w:rsid w:val="FAFD8447"/>
    <w:rsid w:val="FAFE6F2A"/>
    <w:rsid w:val="FAFF0CC4"/>
    <w:rsid w:val="FAFF1428"/>
    <w:rsid w:val="FAFF5003"/>
    <w:rsid w:val="FAFF7062"/>
    <w:rsid w:val="FAFFA47C"/>
    <w:rsid w:val="FAFFE292"/>
    <w:rsid w:val="FB1E2B0A"/>
    <w:rsid w:val="FB1F5176"/>
    <w:rsid w:val="FB2D1CEE"/>
    <w:rsid w:val="FB2D5194"/>
    <w:rsid w:val="FB2E168A"/>
    <w:rsid w:val="FB332B30"/>
    <w:rsid w:val="FB34FC8C"/>
    <w:rsid w:val="FB3C57D3"/>
    <w:rsid w:val="FB3D325A"/>
    <w:rsid w:val="FB3EEFF0"/>
    <w:rsid w:val="FB3F393A"/>
    <w:rsid w:val="FB4CDDA6"/>
    <w:rsid w:val="FB4F0867"/>
    <w:rsid w:val="FB4F2C08"/>
    <w:rsid w:val="FB5F10A5"/>
    <w:rsid w:val="FB6546E3"/>
    <w:rsid w:val="FB6F37FF"/>
    <w:rsid w:val="FB6F6509"/>
    <w:rsid w:val="FB738571"/>
    <w:rsid w:val="FB73F152"/>
    <w:rsid w:val="FB7B1660"/>
    <w:rsid w:val="FB7BD8DF"/>
    <w:rsid w:val="FB7C42B9"/>
    <w:rsid w:val="FB7EAB62"/>
    <w:rsid w:val="FB7F3F2A"/>
    <w:rsid w:val="FB7F40F6"/>
    <w:rsid w:val="FB7F7D2D"/>
    <w:rsid w:val="FB7F885A"/>
    <w:rsid w:val="FB7F988B"/>
    <w:rsid w:val="FB7F9994"/>
    <w:rsid w:val="FB7FF2D2"/>
    <w:rsid w:val="FB814C7A"/>
    <w:rsid w:val="FB8E8FEA"/>
    <w:rsid w:val="FB8F01FF"/>
    <w:rsid w:val="FB8FB621"/>
    <w:rsid w:val="FB96A4F3"/>
    <w:rsid w:val="FB9747FF"/>
    <w:rsid w:val="FB97EFF0"/>
    <w:rsid w:val="FB989118"/>
    <w:rsid w:val="FB998DDA"/>
    <w:rsid w:val="FB99E03B"/>
    <w:rsid w:val="FB9E4CC0"/>
    <w:rsid w:val="FB9F946A"/>
    <w:rsid w:val="FBA3977C"/>
    <w:rsid w:val="FBAEE619"/>
    <w:rsid w:val="FBB3E3B6"/>
    <w:rsid w:val="FBB54A33"/>
    <w:rsid w:val="FBB558B0"/>
    <w:rsid w:val="FBB61BD4"/>
    <w:rsid w:val="FBB62C0B"/>
    <w:rsid w:val="FBB69829"/>
    <w:rsid w:val="FBB9BE2A"/>
    <w:rsid w:val="FBBB0296"/>
    <w:rsid w:val="FBBD6972"/>
    <w:rsid w:val="FBBD6A47"/>
    <w:rsid w:val="FBBDABE6"/>
    <w:rsid w:val="FBBDB234"/>
    <w:rsid w:val="FBBE49E5"/>
    <w:rsid w:val="FBBE7BD1"/>
    <w:rsid w:val="FBBF0886"/>
    <w:rsid w:val="FBBF7896"/>
    <w:rsid w:val="FBBFF135"/>
    <w:rsid w:val="FBC2F03B"/>
    <w:rsid w:val="FBC41650"/>
    <w:rsid w:val="FBCFBEBD"/>
    <w:rsid w:val="FBCFFED2"/>
    <w:rsid w:val="FBD3C311"/>
    <w:rsid w:val="FBD57790"/>
    <w:rsid w:val="FBD6D94D"/>
    <w:rsid w:val="FBD76056"/>
    <w:rsid w:val="FBDBB806"/>
    <w:rsid w:val="FBDE4E4B"/>
    <w:rsid w:val="FBDEAA22"/>
    <w:rsid w:val="FBDED38C"/>
    <w:rsid w:val="FBDF4E41"/>
    <w:rsid w:val="FBDF5AB1"/>
    <w:rsid w:val="FBDF8C30"/>
    <w:rsid w:val="FBDF933E"/>
    <w:rsid w:val="FBDF9A87"/>
    <w:rsid w:val="FBDFDAA1"/>
    <w:rsid w:val="FBDFDCC1"/>
    <w:rsid w:val="FBE67772"/>
    <w:rsid w:val="FBE71922"/>
    <w:rsid w:val="FBE74EC3"/>
    <w:rsid w:val="FBE76CAC"/>
    <w:rsid w:val="FBE7A712"/>
    <w:rsid w:val="FBEA6B52"/>
    <w:rsid w:val="FBEB04E3"/>
    <w:rsid w:val="FBEC6056"/>
    <w:rsid w:val="FBEEF676"/>
    <w:rsid w:val="FBEF09F1"/>
    <w:rsid w:val="FBEF0B63"/>
    <w:rsid w:val="FBEF3039"/>
    <w:rsid w:val="FBEF6918"/>
    <w:rsid w:val="FBEF962C"/>
    <w:rsid w:val="FBEFAC0A"/>
    <w:rsid w:val="FBEFB948"/>
    <w:rsid w:val="FBEFCADD"/>
    <w:rsid w:val="FBF34F73"/>
    <w:rsid w:val="FBF5C8A1"/>
    <w:rsid w:val="FBF5CD1F"/>
    <w:rsid w:val="FBF5E729"/>
    <w:rsid w:val="FBF633C4"/>
    <w:rsid w:val="FBF6EE64"/>
    <w:rsid w:val="FBF74475"/>
    <w:rsid w:val="FBF79CCA"/>
    <w:rsid w:val="FBF8D4EC"/>
    <w:rsid w:val="FBFA9CE0"/>
    <w:rsid w:val="FBFB7C04"/>
    <w:rsid w:val="FBFB8A70"/>
    <w:rsid w:val="FBFBF353"/>
    <w:rsid w:val="FBFC0557"/>
    <w:rsid w:val="FBFC6FFE"/>
    <w:rsid w:val="FBFC7081"/>
    <w:rsid w:val="FBFD1615"/>
    <w:rsid w:val="FBFD4B9F"/>
    <w:rsid w:val="FBFE4837"/>
    <w:rsid w:val="FBFE8081"/>
    <w:rsid w:val="FBFE9EFC"/>
    <w:rsid w:val="FBFEA4EC"/>
    <w:rsid w:val="FBFEFD35"/>
    <w:rsid w:val="FBFF02D0"/>
    <w:rsid w:val="FBFF0D4E"/>
    <w:rsid w:val="FBFF1EA8"/>
    <w:rsid w:val="FBFF2C0D"/>
    <w:rsid w:val="FBFF3CAF"/>
    <w:rsid w:val="FBFF4380"/>
    <w:rsid w:val="FBFF4632"/>
    <w:rsid w:val="FBFF4855"/>
    <w:rsid w:val="FBFF4D48"/>
    <w:rsid w:val="FBFF4D5F"/>
    <w:rsid w:val="FBFF637D"/>
    <w:rsid w:val="FBFF6926"/>
    <w:rsid w:val="FBFF7559"/>
    <w:rsid w:val="FBFF8174"/>
    <w:rsid w:val="FBFF8F7A"/>
    <w:rsid w:val="FBFFA3CD"/>
    <w:rsid w:val="FBFFC2A4"/>
    <w:rsid w:val="FBFFC464"/>
    <w:rsid w:val="FBFFE649"/>
    <w:rsid w:val="FC2FAE40"/>
    <w:rsid w:val="FC431A9C"/>
    <w:rsid w:val="FC5DC569"/>
    <w:rsid w:val="FC5F36A2"/>
    <w:rsid w:val="FC64EA6A"/>
    <w:rsid w:val="FC6DA8C7"/>
    <w:rsid w:val="FC6F9331"/>
    <w:rsid w:val="FC7773AF"/>
    <w:rsid w:val="FC77766D"/>
    <w:rsid w:val="FC7BC4F3"/>
    <w:rsid w:val="FC7E16F3"/>
    <w:rsid w:val="FC7F0A53"/>
    <w:rsid w:val="FC7F11A1"/>
    <w:rsid w:val="FC7F8863"/>
    <w:rsid w:val="FC7FC282"/>
    <w:rsid w:val="FCAB4A59"/>
    <w:rsid w:val="FCAB7E99"/>
    <w:rsid w:val="FCAD411D"/>
    <w:rsid w:val="FCB703AF"/>
    <w:rsid w:val="FCB79C48"/>
    <w:rsid w:val="FCB79FBE"/>
    <w:rsid w:val="FCCA9537"/>
    <w:rsid w:val="FCDBA647"/>
    <w:rsid w:val="FCDCED72"/>
    <w:rsid w:val="FCDF6938"/>
    <w:rsid w:val="FCDFB943"/>
    <w:rsid w:val="FCDFF2AC"/>
    <w:rsid w:val="FCE350C2"/>
    <w:rsid w:val="FCEDD0A4"/>
    <w:rsid w:val="FCEF160E"/>
    <w:rsid w:val="FCF6669F"/>
    <w:rsid w:val="FCF70BEB"/>
    <w:rsid w:val="FCF7FA93"/>
    <w:rsid w:val="FCF82166"/>
    <w:rsid w:val="FCF85794"/>
    <w:rsid w:val="FCFAD5BE"/>
    <w:rsid w:val="FCFBC26A"/>
    <w:rsid w:val="FCFC1324"/>
    <w:rsid w:val="FCFD2641"/>
    <w:rsid w:val="FCFD9F2E"/>
    <w:rsid w:val="FCFDC5D8"/>
    <w:rsid w:val="FCFDD357"/>
    <w:rsid w:val="FCFE02E0"/>
    <w:rsid w:val="FCFE10C5"/>
    <w:rsid w:val="FCFE8028"/>
    <w:rsid w:val="FCFEF4F4"/>
    <w:rsid w:val="FCFF76BF"/>
    <w:rsid w:val="FCFF7951"/>
    <w:rsid w:val="FCFF8912"/>
    <w:rsid w:val="FCFFCA27"/>
    <w:rsid w:val="FD06DDE1"/>
    <w:rsid w:val="FD1F0165"/>
    <w:rsid w:val="FD22D7DB"/>
    <w:rsid w:val="FD2706ED"/>
    <w:rsid w:val="FD2F42F4"/>
    <w:rsid w:val="FD338090"/>
    <w:rsid w:val="FD3745CE"/>
    <w:rsid w:val="FD3A762D"/>
    <w:rsid w:val="FD3B06E7"/>
    <w:rsid w:val="FD3B627F"/>
    <w:rsid w:val="FD3CFBDE"/>
    <w:rsid w:val="FD3F0220"/>
    <w:rsid w:val="FD3FC9C6"/>
    <w:rsid w:val="FD3FE93A"/>
    <w:rsid w:val="FD459CB2"/>
    <w:rsid w:val="FD4BE1C7"/>
    <w:rsid w:val="FD5871DD"/>
    <w:rsid w:val="FD5F347C"/>
    <w:rsid w:val="FD5F9FC3"/>
    <w:rsid w:val="FD645DE4"/>
    <w:rsid w:val="FD6D46AF"/>
    <w:rsid w:val="FD6D77F2"/>
    <w:rsid w:val="FD6ED325"/>
    <w:rsid w:val="FD748560"/>
    <w:rsid w:val="FD779619"/>
    <w:rsid w:val="FD79ABF5"/>
    <w:rsid w:val="FD79D49D"/>
    <w:rsid w:val="FD7E4C14"/>
    <w:rsid w:val="FD7F5E36"/>
    <w:rsid w:val="FD7F63C8"/>
    <w:rsid w:val="FD7F6847"/>
    <w:rsid w:val="FD7F8328"/>
    <w:rsid w:val="FD7F9BE5"/>
    <w:rsid w:val="FD7FA363"/>
    <w:rsid w:val="FD7FCCA3"/>
    <w:rsid w:val="FD7FD777"/>
    <w:rsid w:val="FD8747A0"/>
    <w:rsid w:val="FD95C0B4"/>
    <w:rsid w:val="FD96A06B"/>
    <w:rsid w:val="FD974795"/>
    <w:rsid w:val="FD9A9622"/>
    <w:rsid w:val="FD9CD60B"/>
    <w:rsid w:val="FDA22A9E"/>
    <w:rsid w:val="FDA45661"/>
    <w:rsid w:val="FDA5914D"/>
    <w:rsid w:val="FDA5ECAF"/>
    <w:rsid w:val="FDABB540"/>
    <w:rsid w:val="FDAFF321"/>
    <w:rsid w:val="FDB7D22E"/>
    <w:rsid w:val="FDB9EE15"/>
    <w:rsid w:val="FDBBE116"/>
    <w:rsid w:val="FDBE0092"/>
    <w:rsid w:val="FDBED6B8"/>
    <w:rsid w:val="FDBF062E"/>
    <w:rsid w:val="FDBF108E"/>
    <w:rsid w:val="FDBF2473"/>
    <w:rsid w:val="FDBF3D58"/>
    <w:rsid w:val="FDBFA885"/>
    <w:rsid w:val="FDBFB2C9"/>
    <w:rsid w:val="FDBFE798"/>
    <w:rsid w:val="FDCB96B7"/>
    <w:rsid w:val="FDCD24FA"/>
    <w:rsid w:val="FDCF72AC"/>
    <w:rsid w:val="FDCFAC5B"/>
    <w:rsid w:val="FDCFC0EC"/>
    <w:rsid w:val="FDD33B71"/>
    <w:rsid w:val="FDD65400"/>
    <w:rsid w:val="FDD66C13"/>
    <w:rsid w:val="FDD686A8"/>
    <w:rsid w:val="FDD7CE3C"/>
    <w:rsid w:val="FDD7DA66"/>
    <w:rsid w:val="FDDC426E"/>
    <w:rsid w:val="FDDE99D1"/>
    <w:rsid w:val="FDDEB29E"/>
    <w:rsid w:val="FDDF4123"/>
    <w:rsid w:val="FDDF5EE7"/>
    <w:rsid w:val="FDDF5F0F"/>
    <w:rsid w:val="FDDF7E64"/>
    <w:rsid w:val="FDDF8D68"/>
    <w:rsid w:val="FDDFBDEC"/>
    <w:rsid w:val="FDE7D438"/>
    <w:rsid w:val="FDEE138A"/>
    <w:rsid w:val="FDEEEFA4"/>
    <w:rsid w:val="FDEF004C"/>
    <w:rsid w:val="FDEF04E2"/>
    <w:rsid w:val="FDEF7EB6"/>
    <w:rsid w:val="FDEFB466"/>
    <w:rsid w:val="FDEFD1DC"/>
    <w:rsid w:val="FDF01054"/>
    <w:rsid w:val="FDF398E9"/>
    <w:rsid w:val="FDF51C74"/>
    <w:rsid w:val="FDF72B1A"/>
    <w:rsid w:val="FDF7A0FB"/>
    <w:rsid w:val="FDF7BBEB"/>
    <w:rsid w:val="FDF7F71C"/>
    <w:rsid w:val="FDF93B37"/>
    <w:rsid w:val="FDF99728"/>
    <w:rsid w:val="FDFA2DA2"/>
    <w:rsid w:val="FDFAAB4E"/>
    <w:rsid w:val="FDFB10CD"/>
    <w:rsid w:val="FDFB267D"/>
    <w:rsid w:val="FDFB86DA"/>
    <w:rsid w:val="FDFBC821"/>
    <w:rsid w:val="FDFC2567"/>
    <w:rsid w:val="FDFC2E65"/>
    <w:rsid w:val="FDFD0955"/>
    <w:rsid w:val="FDFD136B"/>
    <w:rsid w:val="FDFD2BB8"/>
    <w:rsid w:val="FDFD5795"/>
    <w:rsid w:val="FDFE3F8F"/>
    <w:rsid w:val="FDFE4DA8"/>
    <w:rsid w:val="FDFEA893"/>
    <w:rsid w:val="FDFEE81C"/>
    <w:rsid w:val="FDFF0C9C"/>
    <w:rsid w:val="FDFF616F"/>
    <w:rsid w:val="FDFF7FEC"/>
    <w:rsid w:val="FDFF854F"/>
    <w:rsid w:val="FDFF8B6E"/>
    <w:rsid w:val="FDFF8FB1"/>
    <w:rsid w:val="FDFF97F3"/>
    <w:rsid w:val="FDFF9812"/>
    <w:rsid w:val="FDFF987B"/>
    <w:rsid w:val="FDFFCF66"/>
    <w:rsid w:val="FDFFD5DE"/>
    <w:rsid w:val="FDFFE697"/>
    <w:rsid w:val="FDFFE9C2"/>
    <w:rsid w:val="FE05188D"/>
    <w:rsid w:val="FE1D8CD4"/>
    <w:rsid w:val="FE213417"/>
    <w:rsid w:val="FE3160CB"/>
    <w:rsid w:val="FE372D29"/>
    <w:rsid w:val="FE39EF08"/>
    <w:rsid w:val="FE3A9170"/>
    <w:rsid w:val="FE3BE0AD"/>
    <w:rsid w:val="FE576C85"/>
    <w:rsid w:val="FE6B904E"/>
    <w:rsid w:val="FE6D53DF"/>
    <w:rsid w:val="FE73D7C5"/>
    <w:rsid w:val="FE759386"/>
    <w:rsid w:val="FE75BF20"/>
    <w:rsid w:val="FE765AEE"/>
    <w:rsid w:val="FE77B822"/>
    <w:rsid w:val="FE78A2EA"/>
    <w:rsid w:val="FE790E65"/>
    <w:rsid w:val="FE7B7CB3"/>
    <w:rsid w:val="FE7B82F5"/>
    <w:rsid w:val="FE7D047D"/>
    <w:rsid w:val="FE7D60BC"/>
    <w:rsid w:val="FE7DF1EC"/>
    <w:rsid w:val="FE7E928F"/>
    <w:rsid w:val="FE7EBF84"/>
    <w:rsid w:val="FE7ED531"/>
    <w:rsid w:val="FE7F1E8C"/>
    <w:rsid w:val="FE7F23DC"/>
    <w:rsid w:val="FE7F511B"/>
    <w:rsid w:val="FE7FCCD5"/>
    <w:rsid w:val="FE7FF580"/>
    <w:rsid w:val="FE843B04"/>
    <w:rsid w:val="FE9AF83E"/>
    <w:rsid w:val="FE9B97FF"/>
    <w:rsid w:val="FE9D35E8"/>
    <w:rsid w:val="FE9D3FB7"/>
    <w:rsid w:val="FE9F1EFC"/>
    <w:rsid w:val="FE9FD0AF"/>
    <w:rsid w:val="FEA00A41"/>
    <w:rsid w:val="FEAB0133"/>
    <w:rsid w:val="FEAB61B1"/>
    <w:rsid w:val="FEAB8874"/>
    <w:rsid w:val="FEB5BA21"/>
    <w:rsid w:val="FEB7B390"/>
    <w:rsid w:val="FEBB5E20"/>
    <w:rsid w:val="FEBB8CD4"/>
    <w:rsid w:val="FEBDAA68"/>
    <w:rsid w:val="FEBEEEFE"/>
    <w:rsid w:val="FEBF2C5E"/>
    <w:rsid w:val="FEBF4429"/>
    <w:rsid w:val="FEBF94A4"/>
    <w:rsid w:val="FEBFCF13"/>
    <w:rsid w:val="FEBFD38B"/>
    <w:rsid w:val="FEC75334"/>
    <w:rsid w:val="FECF2F61"/>
    <w:rsid w:val="FEDBA26D"/>
    <w:rsid w:val="FEDBFA8F"/>
    <w:rsid w:val="FEDDF14C"/>
    <w:rsid w:val="FEDEA815"/>
    <w:rsid w:val="FEDEADD7"/>
    <w:rsid w:val="FEDECB14"/>
    <w:rsid w:val="FEDED0A4"/>
    <w:rsid w:val="FEDEE974"/>
    <w:rsid w:val="FEDF1DC8"/>
    <w:rsid w:val="FEDF3A93"/>
    <w:rsid w:val="FEDF760A"/>
    <w:rsid w:val="FEDFA2F6"/>
    <w:rsid w:val="FEDFF04D"/>
    <w:rsid w:val="FEE07931"/>
    <w:rsid w:val="FEE3002A"/>
    <w:rsid w:val="FEE3679D"/>
    <w:rsid w:val="FEE49CBD"/>
    <w:rsid w:val="FEE7F052"/>
    <w:rsid w:val="FEEBA4E2"/>
    <w:rsid w:val="FEEC5F5C"/>
    <w:rsid w:val="FEEDAABD"/>
    <w:rsid w:val="FEEF2289"/>
    <w:rsid w:val="FEEF292F"/>
    <w:rsid w:val="FEEF731B"/>
    <w:rsid w:val="FEEF95D0"/>
    <w:rsid w:val="FEEFB5CE"/>
    <w:rsid w:val="FEF18CFA"/>
    <w:rsid w:val="FEF30E41"/>
    <w:rsid w:val="FEF379A1"/>
    <w:rsid w:val="FEF3AF05"/>
    <w:rsid w:val="FEF3F91D"/>
    <w:rsid w:val="FEF5F3D0"/>
    <w:rsid w:val="FEF61F11"/>
    <w:rsid w:val="FEF64A8A"/>
    <w:rsid w:val="FEF6ED19"/>
    <w:rsid w:val="FEF71E5D"/>
    <w:rsid w:val="FEF73875"/>
    <w:rsid w:val="FEF767EC"/>
    <w:rsid w:val="FEF799D6"/>
    <w:rsid w:val="FEF7A212"/>
    <w:rsid w:val="FEF7A57A"/>
    <w:rsid w:val="FEF7DA1E"/>
    <w:rsid w:val="FEF7F8BE"/>
    <w:rsid w:val="FEFA5DF9"/>
    <w:rsid w:val="FEFBF7C4"/>
    <w:rsid w:val="FEFBFA31"/>
    <w:rsid w:val="FEFC82BD"/>
    <w:rsid w:val="FEFD14E4"/>
    <w:rsid w:val="FEFD1A67"/>
    <w:rsid w:val="FEFD2A16"/>
    <w:rsid w:val="FEFD71F6"/>
    <w:rsid w:val="FEFD88CA"/>
    <w:rsid w:val="FEFD96F2"/>
    <w:rsid w:val="FEFE1F8E"/>
    <w:rsid w:val="FEFE9C5C"/>
    <w:rsid w:val="FEFEA3FA"/>
    <w:rsid w:val="FEFECDE7"/>
    <w:rsid w:val="FEFEDBE4"/>
    <w:rsid w:val="FEFEE800"/>
    <w:rsid w:val="FEFF0D92"/>
    <w:rsid w:val="FEFF1B1E"/>
    <w:rsid w:val="FEFF2676"/>
    <w:rsid w:val="FEFF3F7E"/>
    <w:rsid w:val="FEFF6539"/>
    <w:rsid w:val="FEFF663A"/>
    <w:rsid w:val="FEFF75CD"/>
    <w:rsid w:val="FEFF836F"/>
    <w:rsid w:val="FEFF9172"/>
    <w:rsid w:val="FEFF9479"/>
    <w:rsid w:val="FEFFA20C"/>
    <w:rsid w:val="FEFFA7FB"/>
    <w:rsid w:val="FEFFD546"/>
    <w:rsid w:val="FEFFD5CD"/>
    <w:rsid w:val="FEFFDD76"/>
    <w:rsid w:val="FEFFE198"/>
    <w:rsid w:val="FEFFF449"/>
    <w:rsid w:val="FEFFFEF9"/>
    <w:rsid w:val="FF0C30E4"/>
    <w:rsid w:val="FF0FB985"/>
    <w:rsid w:val="FF19561B"/>
    <w:rsid w:val="FF1D0186"/>
    <w:rsid w:val="FF1D7F13"/>
    <w:rsid w:val="FF1E72EA"/>
    <w:rsid w:val="FF285C38"/>
    <w:rsid w:val="FF2DCF51"/>
    <w:rsid w:val="FF2E5CEC"/>
    <w:rsid w:val="FF2F6FAD"/>
    <w:rsid w:val="FF35EAB1"/>
    <w:rsid w:val="FF367843"/>
    <w:rsid w:val="FF379D34"/>
    <w:rsid w:val="FF379EBF"/>
    <w:rsid w:val="FF37E756"/>
    <w:rsid w:val="FF390742"/>
    <w:rsid w:val="FF3AE846"/>
    <w:rsid w:val="FF3B9DF6"/>
    <w:rsid w:val="FF3D0B9B"/>
    <w:rsid w:val="FF3D5FAB"/>
    <w:rsid w:val="FF3DED0A"/>
    <w:rsid w:val="FF3EBDD4"/>
    <w:rsid w:val="FF3EDEFD"/>
    <w:rsid w:val="FF3FA39A"/>
    <w:rsid w:val="FF3FD650"/>
    <w:rsid w:val="FF3FFC50"/>
    <w:rsid w:val="FF4637D9"/>
    <w:rsid w:val="FF4B110C"/>
    <w:rsid w:val="FF4EB89A"/>
    <w:rsid w:val="FF4FF050"/>
    <w:rsid w:val="FF5578FF"/>
    <w:rsid w:val="FF55CF86"/>
    <w:rsid w:val="FF57E932"/>
    <w:rsid w:val="FF59798E"/>
    <w:rsid w:val="FF5A3DFD"/>
    <w:rsid w:val="FF5B166B"/>
    <w:rsid w:val="FF5B9208"/>
    <w:rsid w:val="FF5CA553"/>
    <w:rsid w:val="FF5E310F"/>
    <w:rsid w:val="FF5E71F3"/>
    <w:rsid w:val="FF5F2C5D"/>
    <w:rsid w:val="FF5F4F57"/>
    <w:rsid w:val="FF5F4FF6"/>
    <w:rsid w:val="FF5F541F"/>
    <w:rsid w:val="FF5F8AF9"/>
    <w:rsid w:val="FF5FB65A"/>
    <w:rsid w:val="FF5FCBF9"/>
    <w:rsid w:val="FF5FDE31"/>
    <w:rsid w:val="FF5FFD39"/>
    <w:rsid w:val="FF652943"/>
    <w:rsid w:val="FF66B472"/>
    <w:rsid w:val="FF674492"/>
    <w:rsid w:val="FF67AC5F"/>
    <w:rsid w:val="FF67E5BD"/>
    <w:rsid w:val="FF6971BC"/>
    <w:rsid w:val="FF6AC1C8"/>
    <w:rsid w:val="FF6B57B3"/>
    <w:rsid w:val="FF6D5EA2"/>
    <w:rsid w:val="FF6F08CA"/>
    <w:rsid w:val="FF6F2D7D"/>
    <w:rsid w:val="FF6F4946"/>
    <w:rsid w:val="FF6F90ED"/>
    <w:rsid w:val="FF6FA50C"/>
    <w:rsid w:val="FF6FA584"/>
    <w:rsid w:val="FF6FD8D9"/>
    <w:rsid w:val="FF70D816"/>
    <w:rsid w:val="FF736521"/>
    <w:rsid w:val="FF73C894"/>
    <w:rsid w:val="FF744E27"/>
    <w:rsid w:val="FF746213"/>
    <w:rsid w:val="FF76C42A"/>
    <w:rsid w:val="FF7701EB"/>
    <w:rsid w:val="FF7706A3"/>
    <w:rsid w:val="FF774455"/>
    <w:rsid w:val="FF775EE0"/>
    <w:rsid w:val="FF7781ED"/>
    <w:rsid w:val="FF77C114"/>
    <w:rsid w:val="FF77EE38"/>
    <w:rsid w:val="FF784607"/>
    <w:rsid w:val="FF798436"/>
    <w:rsid w:val="FF79A50C"/>
    <w:rsid w:val="FF7A9DC0"/>
    <w:rsid w:val="FF7ADABA"/>
    <w:rsid w:val="FF7B09A8"/>
    <w:rsid w:val="FF7BC31D"/>
    <w:rsid w:val="FF7BCDBF"/>
    <w:rsid w:val="FF7CA6E6"/>
    <w:rsid w:val="FF7CABFA"/>
    <w:rsid w:val="FF7CEAB1"/>
    <w:rsid w:val="FF7D2AF3"/>
    <w:rsid w:val="FF7D3BD6"/>
    <w:rsid w:val="FF7D6FD6"/>
    <w:rsid w:val="FF7D7886"/>
    <w:rsid w:val="FF7DCD62"/>
    <w:rsid w:val="FF7DFC7E"/>
    <w:rsid w:val="FF7E21DE"/>
    <w:rsid w:val="FF7E287B"/>
    <w:rsid w:val="FF7E8DAB"/>
    <w:rsid w:val="FF7E9DB7"/>
    <w:rsid w:val="FF7EB111"/>
    <w:rsid w:val="FF7EC44F"/>
    <w:rsid w:val="FF7ECA03"/>
    <w:rsid w:val="FF7ECA49"/>
    <w:rsid w:val="FF7ECC93"/>
    <w:rsid w:val="FF7ED852"/>
    <w:rsid w:val="FF7F0C8F"/>
    <w:rsid w:val="FF7F1368"/>
    <w:rsid w:val="FF7F4453"/>
    <w:rsid w:val="FF7F507F"/>
    <w:rsid w:val="FF7F5E7E"/>
    <w:rsid w:val="FF7F6758"/>
    <w:rsid w:val="FF7F8AB5"/>
    <w:rsid w:val="FF7F8DAB"/>
    <w:rsid w:val="FF7F911D"/>
    <w:rsid w:val="FF7FA5C7"/>
    <w:rsid w:val="FF7FBC65"/>
    <w:rsid w:val="FF7FE531"/>
    <w:rsid w:val="FF7FFF52"/>
    <w:rsid w:val="FF84DCEF"/>
    <w:rsid w:val="FF876BA8"/>
    <w:rsid w:val="FF877277"/>
    <w:rsid w:val="FF8FC763"/>
    <w:rsid w:val="FF90FACE"/>
    <w:rsid w:val="FF976F94"/>
    <w:rsid w:val="FF9BD41D"/>
    <w:rsid w:val="FF9BF8A8"/>
    <w:rsid w:val="FF9D422B"/>
    <w:rsid w:val="FF9DF445"/>
    <w:rsid w:val="FF9EC873"/>
    <w:rsid w:val="FF9EE665"/>
    <w:rsid w:val="FF9F0523"/>
    <w:rsid w:val="FF9F8019"/>
    <w:rsid w:val="FF9FB437"/>
    <w:rsid w:val="FF9FFB78"/>
    <w:rsid w:val="FFA4A7ED"/>
    <w:rsid w:val="FFA7C4ED"/>
    <w:rsid w:val="FFA9054B"/>
    <w:rsid w:val="FFA9D104"/>
    <w:rsid w:val="FFA9E2F5"/>
    <w:rsid w:val="FFAA9A7E"/>
    <w:rsid w:val="FFAB2E43"/>
    <w:rsid w:val="FFAD4191"/>
    <w:rsid w:val="FFAD49B3"/>
    <w:rsid w:val="FFAD8765"/>
    <w:rsid w:val="FFAFAF7C"/>
    <w:rsid w:val="FFAFDF27"/>
    <w:rsid w:val="FFB1CB6D"/>
    <w:rsid w:val="FFB37809"/>
    <w:rsid w:val="FFB6E0F3"/>
    <w:rsid w:val="FFB72D79"/>
    <w:rsid w:val="FFB81459"/>
    <w:rsid w:val="FFB8AB56"/>
    <w:rsid w:val="FFB8F3BF"/>
    <w:rsid w:val="FFB97A4A"/>
    <w:rsid w:val="FFBA9BFF"/>
    <w:rsid w:val="FFBAC145"/>
    <w:rsid w:val="FFBACB87"/>
    <w:rsid w:val="FFBB4A38"/>
    <w:rsid w:val="FFBB7426"/>
    <w:rsid w:val="FFBC36D2"/>
    <w:rsid w:val="FFBD57D6"/>
    <w:rsid w:val="FFBD6AE1"/>
    <w:rsid w:val="FFBD796C"/>
    <w:rsid w:val="FFBDB222"/>
    <w:rsid w:val="FFBDD32D"/>
    <w:rsid w:val="FFBE029E"/>
    <w:rsid w:val="FFBEAFF5"/>
    <w:rsid w:val="FFBEB08C"/>
    <w:rsid w:val="FFBEB4CD"/>
    <w:rsid w:val="FFBF1B4F"/>
    <w:rsid w:val="FFBF1F22"/>
    <w:rsid w:val="FFBF311E"/>
    <w:rsid w:val="FFBF7AB8"/>
    <w:rsid w:val="FFBF7DCC"/>
    <w:rsid w:val="FFBFC957"/>
    <w:rsid w:val="FFBFCDA0"/>
    <w:rsid w:val="FFBFDBC3"/>
    <w:rsid w:val="FFC281E3"/>
    <w:rsid w:val="FFC73ED3"/>
    <w:rsid w:val="FFC7F4E6"/>
    <w:rsid w:val="FFCA1679"/>
    <w:rsid w:val="FFCBB1C0"/>
    <w:rsid w:val="FFCBEEAE"/>
    <w:rsid w:val="FFCD6585"/>
    <w:rsid w:val="FFCD82A8"/>
    <w:rsid w:val="FFCD99BF"/>
    <w:rsid w:val="FFCE0614"/>
    <w:rsid w:val="FFCE43F1"/>
    <w:rsid w:val="FFCF2AF4"/>
    <w:rsid w:val="FFCFC88E"/>
    <w:rsid w:val="FFD31DDF"/>
    <w:rsid w:val="FFD39DCB"/>
    <w:rsid w:val="FFD3C59D"/>
    <w:rsid w:val="FFD5D5F3"/>
    <w:rsid w:val="FFD5E316"/>
    <w:rsid w:val="FFD623AB"/>
    <w:rsid w:val="FFD663E5"/>
    <w:rsid w:val="FFD6A5F2"/>
    <w:rsid w:val="FFD72525"/>
    <w:rsid w:val="FFD72FC2"/>
    <w:rsid w:val="FFD75B5B"/>
    <w:rsid w:val="FFD76B66"/>
    <w:rsid w:val="FFD76EB8"/>
    <w:rsid w:val="FFD7DB63"/>
    <w:rsid w:val="FFD7E764"/>
    <w:rsid w:val="FFD7F1B6"/>
    <w:rsid w:val="FFD9087F"/>
    <w:rsid w:val="FFD9F06A"/>
    <w:rsid w:val="FFDB559A"/>
    <w:rsid w:val="FFDD0DBE"/>
    <w:rsid w:val="FFDD12A9"/>
    <w:rsid w:val="FFDD9F2B"/>
    <w:rsid w:val="FFDDF9F2"/>
    <w:rsid w:val="FFDE63C4"/>
    <w:rsid w:val="FFDE6823"/>
    <w:rsid w:val="FFDE83EA"/>
    <w:rsid w:val="FFDE84B1"/>
    <w:rsid w:val="FFDE9EBA"/>
    <w:rsid w:val="FFDEF6C0"/>
    <w:rsid w:val="FFDF0A01"/>
    <w:rsid w:val="FFDF15C7"/>
    <w:rsid w:val="FFDF1715"/>
    <w:rsid w:val="FFDF3809"/>
    <w:rsid w:val="FFDF4596"/>
    <w:rsid w:val="FFDF4756"/>
    <w:rsid w:val="FFDF4A7A"/>
    <w:rsid w:val="FFDF6076"/>
    <w:rsid w:val="FFDF6BF7"/>
    <w:rsid w:val="FFDF7F4F"/>
    <w:rsid w:val="FFDFAC9A"/>
    <w:rsid w:val="FFDFBAB7"/>
    <w:rsid w:val="FFDFE275"/>
    <w:rsid w:val="FFDFF000"/>
    <w:rsid w:val="FFDFFB04"/>
    <w:rsid w:val="FFE366B2"/>
    <w:rsid w:val="FFE556DD"/>
    <w:rsid w:val="FFE58217"/>
    <w:rsid w:val="FFE65B7D"/>
    <w:rsid w:val="FFE66EF1"/>
    <w:rsid w:val="FFE6B615"/>
    <w:rsid w:val="FFE71EA7"/>
    <w:rsid w:val="FFE73EA5"/>
    <w:rsid w:val="FFE7D230"/>
    <w:rsid w:val="FFE7D460"/>
    <w:rsid w:val="FFEA9685"/>
    <w:rsid w:val="FFEB1019"/>
    <w:rsid w:val="FFEB32F0"/>
    <w:rsid w:val="FFEB5945"/>
    <w:rsid w:val="FFEB6001"/>
    <w:rsid w:val="FFEB613D"/>
    <w:rsid w:val="FFEB6A6C"/>
    <w:rsid w:val="FFEB8081"/>
    <w:rsid w:val="FFEBBBFB"/>
    <w:rsid w:val="FFEBC853"/>
    <w:rsid w:val="FFEBCDE5"/>
    <w:rsid w:val="FFEBD453"/>
    <w:rsid w:val="FFECE825"/>
    <w:rsid w:val="FFED1928"/>
    <w:rsid w:val="FFED26A0"/>
    <w:rsid w:val="FFED42C1"/>
    <w:rsid w:val="FFED4FA7"/>
    <w:rsid w:val="FFED8503"/>
    <w:rsid w:val="FFED880F"/>
    <w:rsid w:val="FFEDF48F"/>
    <w:rsid w:val="FFEE696F"/>
    <w:rsid w:val="FFEE9C80"/>
    <w:rsid w:val="FFEECFAE"/>
    <w:rsid w:val="FFEED7E7"/>
    <w:rsid w:val="FFEEF73C"/>
    <w:rsid w:val="FFEF1C02"/>
    <w:rsid w:val="FFEF1F5F"/>
    <w:rsid w:val="FFEF2AE9"/>
    <w:rsid w:val="FFEF3907"/>
    <w:rsid w:val="FFEF3D5D"/>
    <w:rsid w:val="FFEF512A"/>
    <w:rsid w:val="FFEF79ED"/>
    <w:rsid w:val="FFEF9488"/>
    <w:rsid w:val="FFEF99D6"/>
    <w:rsid w:val="FFEF9B60"/>
    <w:rsid w:val="FFEF9D47"/>
    <w:rsid w:val="FFEFAAC7"/>
    <w:rsid w:val="FFEFBAF9"/>
    <w:rsid w:val="FFEFD476"/>
    <w:rsid w:val="FFEFD730"/>
    <w:rsid w:val="FFEFDFA5"/>
    <w:rsid w:val="FFEFE25F"/>
    <w:rsid w:val="FFF0EA5E"/>
    <w:rsid w:val="FFF1BC3A"/>
    <w:rsid w:val="FFF24F75"/>
    <w:rsid w:val="FFF28EB7"/>
    <w:rsid w:val="FFF32869"/>
    <w:rsid w:val="FFF3EDDF"/>
    <w:rsid w:val="FFF4FF7B"/>
    <w:rsid w:val="FFF501C7"/>
    <w:rsid w:val="FFF55445"/>
    <w:rsid w:val="FFF5576B"/>
    <w:rsid w:val="FFF563D9"/>
    <w:rsid w:val="FFF56ED2"/>
    <w:rsid w:val="FFF58199"/>
    <w:rsid w:val="FFF5E171"/>
    <w:rsid w:val="FFF5EDC9"/>
    <w:rsid w:val="FFF65053"/>
    <w:rsid w:val="FFF6551F"/>
    <w:rsid w:val="FFF6756D"/>
    <w:rsid w:val="FFF6C2FF"/>
    <w:rsid w:val="FFF709B9"/>
    <w:rsid w:val="FFF70AC8"/>
    <w:rsid w:val="FFF710B3"/>
    <w:rsid w:val="FFF714A3"/>
    <w:rsid w:val="FFF760E7"/>
    <w:rsid w:val="FFF77B11"/>
    <w:rsid w:val="FFF7829C"/>
    <w:rsid w:val="FFF78386"/>
    <w:rsid w:val="FFF78D4A"/>
    <w:rsid w:val="FFF79E58"/>
    <w:rsid w:val="FFF7A3B5"/>
    <w:rsid w:val="FFF7AB4E"/>
    <w:rsid w:val="FFF7C1E1"/>
    <w:rsid w:val="FFF7C96B"/>
    <w:rsid w:val="FFF7DA53"/>
    <w:rsid w:val="FFF7DC82"/>
    <w:rsid w:val="FFF7DED2"/>
    <w:rsid w:val="FFF7DEFD"/>
    <w:rsid w:val="FFF90F01"/>
    <w:rsid w:val="FFF93C60"/>
    <w:rsid w:val="FFF97263"/>
    <w:rsid w:val="FFF99617"/>
    <w:rsid w:val="FFF99C2D"/>
    <w:rsid w:val="FFF9AA5C"/>
    <w:rsid w:val="FFFA402A"/>
    <w:rsid w:val="FFFA630A"/>
    <w:rsid w:val="FFFA78C4"/>
    <w:rsid w:val="FFFA91B8"/>
    <w:rsid w:val="FFFA997F"/>
    <w:rsid w:val="FFFB0B55"/>
    <w:rsid w:val="FFFB30E7"/>
    <w:rsid w:val="FFFB3F9E"/>
    <w:rsid w:val="FFFB6851"/>
    <w:rsid w:val="FFFB6F2F"/>
    <w:rsid w:val="FFFB7939"/>
    <w:rsid w:val="FFFB9A4F"/>
    <w:rsid w:val="FFFBB071"/>
    <w:rsid w:val="FFFBB41D"/>
    <w:rsid w:val="FFFBD0DF"/>
    <w:rsid w:val="FFFBE6A7"/>
    <w:rsid w:val="FFFC355A"/>
    <w:rsid w:val="FFFC4B6C"/>
    <w:rsid w:val="FFFC6411"/>
    <w:rsid w:val="FFFC6A11"/>
    <w:rsid w:val="FFFCB31B"/>
    <w:rsid w:val="FFFD0F27"/>
    <w:rsid w:val="FFFD2D92"/>
    <w:rsid w:val="FFFD6013"/>
    <w:rsid w:val="FFFD7028"/>
    <w:rsid w:val="FFFD8350"/>
    <w:rsid w:val="FFFD8BAB"/>
    <w:rsid w:val="FFFD9B87"/>
    <w:rsid w:val="FFFDA777"/>
    <w:rsid w:val="FFFDBEDA"/>
    <w:rsid w:val="FFFDC500"/>
    <w:rsid w:val="FFFDC804"/>
    <w:rsid w:val="FFFDD0A1"/>
    <w:rsid w:val="FFFDDA64"/>
    <w:rsid w:val="FFFDE292"/>
    <w:rsid w:val="FFFE2277"/>
    <w:rsid w:val="FFFE561D"/>
    <w:rsid w:val="FFFE5D6C"/>
    <w:rsid w:val="FFFE63F2"/>
    <w:rsid w:val="FFFE7374"/>
    <w:rsid w:val="FFFE800C"/>
    <w:rsid w:val="FFFE82E9"/>
    <w:rsid w:val="FFFE9043"/>
    <w:rsid w:val="FFFEB2C3"/>
    <w:rsid w:val="FFFEB946"/>
    <w:rsid w:val="FFFEBD47"/>
    <w:rsid w:val="FFFEEAAC"/>
    <w:rsid w:val="FFFEFB83"/>
    <w:rsid w:val="FFFF1761"/>
    <w:rsid w:val="FFFF1DB9"/>
    <w:rsid w:val="FFFF225B"/>
    <w:rsid w:val="FFFF2264"/>
    <w:rsid w:val="FFFF2832"/>
    <w:rsid w:val="FFFF2B1B"/>
    <w:rsid w:val="FFFF3276"/>
    <w:rsid w:val="FFFF3796"/>
    <w:rsid w:val="FFFF4E84"/>
    <w:rsid w:val="FFFF59E4"/>
    <w:rsid w:val="FFFF5B9E"/>
    <w:rsid w:val="FFFF5C19"/>
    <w:rsid w:val="FFFF5DE7"/>
    <w:rsid w:val="FFFF5EBC"/>
    <w:rsid w:val="FFFF60DE"/>
    <w:rsid w:val="FFFF7031"/>
    <w:rsid w:val="FFFF7039"/>
    <w:rsid w:val="FFFF70D8"/>
    <w:rsid w:val="FFFF7416"/>
    <w:rsid w:val="FFFF7F5D"/>
    <w:rsid w:val="FFFF854A"/>
    <w:rsid w:val="FFFF85A8"/>
    <w:rsid w:val="FFFF85BF"/>
    <w:rsid w:val="FFFF98B2"/>
    <w:rsid w:val="FFFFA128"/>
    <w:rsid w:val="FFFFA4F4"/>
    <w:rsid w:val="FFFFA789"/>
    <w:rsid w:val="FFFFB6AF"/>
    <w:rsid w:val="FFFFB9E7"/>
    <w:rsid w:val="FFFFBBE9"/>
    <w:rsid w:val="FFFFC50D"/>
    <w:rsid w:val="FFFFCA45"/>
    <w:rsid w:val="FFFFCFD9"/>
    <w:rsid w:val="FFFFD776"/>
    <w:rsid w:val="FFFFDB1B"/>
    <w:rsid w:val="FFFFDB54"/>
    <w:rsid w:val="FFFFE263"/>
    <w:rsid w:val="FFFFE363"/>
    <w:rsid w:val="FFFFE4D9"/>
    <w:rsid w:val="FFFFEA7C"/>
    <w:rsid w:val="FFFFEC7C"/>
    <w:rsid w:val="FFFFF1AC"/>
    <w:rsid w:val="FFFFF8F4"/>
    <w:rsid w:val="FFFFF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numPr>
        <w:ilvl w:val="0"/>
        <w:numId w:val="1"/>
      </w:numPr>
      <w:spacing w:before="360" w:after="120" w:line="360" w:lineRule="auto"/>
      <w:jc w:val="left"/>
      <w:outlineLvl w:val="0"/>
    </w:pPr>
    <w:rPr>
      <w:rFonts w:ascii="Arial" w:hAnsi="Arial" w:eastAsia="仿宋_GB2312"/>
      <w:kern w:val="44"/>
      <w:sz w:val="44"/>
      <w:szCs w:val="20"/>
    </w:rPr>
  </w:style>
  <w:style w:type="paragraph" w:styleId="3">
    <w:name w:val="heading 2"/>
    <w:basedOn w:val="1"/>
    <w:next w:val="1"/>
    <w:link w:val="33"/>
    <w:qFormat/>
    <w:uiPriority w:val="0"/>
    <w:pPr>
      <w:numPr>
        <w:ilvl w:val="1"/>
        <w:numId w:val="1"/>
      </w:numPr>
      <w:spacing w:before="240" w:after="60" w:line="360" w:lineRule="auto"/>
      <w:jc w:val="left"/>
      <w:outlineLvl w:val="1"/>
    </w:pPr>
    <w:rPr>
      <w:rFonts w:ascii="Arial" w:hAnsi="Arial" w:eastAsia="仿宋_GB2312"/>
      <w:sz w:val="32"/>
      <w:szCs w:val="20"/>
    </w:rPr>
  </w:style>
  <w:style w:type="paragraph" w:styleId="4">
    <w:name w:val="heading 3"/>
    <w:basedOn w:val="1"/>
    <w:next w:val="1"/>
    <w:link w:val="34"/>
    <w:qFormat/>
    <w:uiPriority w:val="0"/>
    <w:pPr>
      <w:numPr>
        <w:ilvl w:val="2"/>
        <w:numId w:val="1"/>
      </w:numPr>
      <w:spacing w:before="240" w:after="60" w:line="360" w:lineRule="auto"/>
      <w:jc w:val="left"/>
      <w:outlineLvl w:val="2"/>
    </w:pPr>
    <w:rPr>
      <w:rFonts w:ascii="Arial" w:hAnsi="Arial" w:eastAsia="仿宋_GB2312"/>
      <w:sz w:val="30"/>
      <w:szCs w:val="20"/>
    </w:rPr>
  </w:style>
  <w:style w:type="paragraph" w:styleId="5">
    <w:name w:val="heading 4"/>
    <w:basedOn w:val="1"/>
    <w:next w:val="1"/>
    <w:link w:val="35"/>
    <w:qFormat/>
    <w:uiPriority w:val="0"/>
    <w:pPr>
      <w:numPr>
        <w:ilvl w:val="3"/>
        <w:numId w:val="1"/>
      </w:numPr>
      <w:spacing w:before="60" w:after="60" w:line="360" w:lineRule="auto"/>
      <w:ind w:left="864"/>
      <w:jc w:val="left"/>
      <w:outlineLvl w:val="3"/>
    </w:pPr>
    <w:rPr>
      <w:rFonts w:ascii="Arial" w:hAnsi="Arial" w:eastAsia="仿宋_GB2312"/>
      <w:sz w:val="28"/>
      <w:szCs w:val="20"/>
    </w:rPr>
  </w:style>
  <w:style w:type="paragraph" w:styleId="6">
    <w:name w:val="heading 5"/>
    <w:basedOn w:val="1"/>
    <w:next w:val="1"/>
    <w:link w:val="36"/>
    <w:qFormat/>
    <w:uiPriority w:val="0"/>
    <w:pPr>
      <w:numPr>
        <w:ilvl w:val="4"/>
        <w:numId w:val="1"/>
      </w:numPr>
      <w:spacing w:before="60" w:after="60" w:line="240" w:lineRule="atLeast"/>
      <w:jc w:val="left"/>
      <w:outlineLvl w:val="4"/>
    </w:pPr>
    <w:rPr>
      <w:rFonts w:ascii="Arial" w:hAnsi="Arial" w:eastAsia="仿宋_GB2312"/>
      <w:sz w:val="28"/>
      <w:szCs w:val="20"/>
    </w:rPr>
  </w:style>
  <w:style w:type="paragraph" w:styleId="7">
    <w:name w:val="heading 6"/>
    <w:basedOn w:val="1"/>
    <w:next w:val="1"/>
    <w:link w:val="37"/>
    <w:qFormat/>
    <w:uiPriority w:val="0"/>
    <w:pPr>
      <w:numPr>
        <w:ilvl w:val="5"/>
        <w:numId w:val="1"/>
      </w:numPr>
      <w:spacing w:before="60" w:after="60" w:line="240" w:lineRule="atLeast"/>
      <w:outlineLvl w:val="5"/>
    </w:pPr>
    <w:rPr>
      <w:rFonts w:ascii="Arial" w:hAnsi="Arial" w:eastAsia="SimHei"/>
      <w:b/>
      <w:sz w:val="24"/>
      <w:szCs w:val="20"/>
    </w:rPr>
  </w:style>
  <w:style w:type="paragraph" w:styleId="8">
    <w:name w:val="heading 7"/>
    <w:basedOn w:val="1"/>
    <w:next w:val="1"/>
    <w:link w:val="38"/>
    <w:qFormat/>
    <w:uiPriority w:val="0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rFonts w:ascii="Arial" w:hAnsi="Arial"/>
      <w:b/>
      <w:sz w:val="24"/>
      <w:szCs w:val="20"/>
    </w:rPr>
  </w:style>
  <w:style w:type="paragraph" w:styleId="9">
    <w:name w:val="heading 8"/>
    <w:basedOn w:val="1"/>
    <w:next w:val="10"/>
    <w:link w:val="39"/>
    <w:qFormat/>
    <w:uiPriority w:val="0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hAnsi="Arial" w:eastAsia="SimHei"/>
      <w:sz w:val="24"/>
      <w:szCs w:val="20"/>
    </w:rPr>
  </w:style>
  <w:style w:type="paragraph" w:styleId="11">
    <w:name w:val="heading 9"/>
    <w:basedOn w:val="1"/>
    <w:next w:val="10"/>
    <w:link w:val="40"/>
    <w:qFormat/>
    <w:uiPriority w:val="0"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hAnsi="Arial" w:eastAsia="SimHei"/>
      <w:sz w:val="24"/>
      <w:szCs w:val="20"/>
    </w:rPr>
  </w:style>
  <w:style w:type="character" w:default="1" w:styleId="24">
    <w:name w:val="Default Paragraph Font"/>
    <w:unhideWhenUsed/>
    <w:qFormat/>
    <w:uiPriority w:val="1"/>
  </w:style>
  <w:style w:type="table" w:default="1" w:styleId="3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ind w:firstLine="420" w:firstLineChars="200"/>
    </w:pPr>
  </w:style>
  <w:style w:type="paragraph" w:styleId="12">
    <w:name w:val="Balloon Text"/>
    <w:basedOn w:val="1"/>
    <w:link w:val="45"/>
    <w:unhideWhenUsed/>
    <w:qFormat/>
    <w:uiPriority w:val="99"/>
    <w:rPr>
      <w:sz w:val="18"/>
      <w:szCs w:val="18"/>
    </w:rPr>
  </w:style>
  <w:style w:type="paragraph" w:styleId="13">
    <w:name w:val="annotation text"/>
    <w:basedOn w:val="1"/>
    <w:link w:val="46"/>
    <w:unhideWhenUsed/>
    <w:qFormat/>
    <w:uiPriority w:val="99"/>
    <w:pPr>
      <w:jc w:val="left"/>
    </w:pPr>
  </w:style>
  <w:style w:type="paragraph" w:styleId="14">
    <w:name w:val="annotation subject"/>
    <w:basedOn w:val="13"/>
    <w:next w:val="13"/>
    <w:link w:val="47"/>
    <w:unhideWhenUsed/>
    <w:qFormat/>
    <w:uiPriority w:val="99"/>
    <w:rPr>
      <w:b/>
      <w:bCs/>
    </w:rPr>
  </w:style>
  <w:style w:type="paragraph" w:styleId="15">
    <w:name w:val="Document Map"/>
    <w:basedOn w:val="1"/>
    <w:link w:val="48"/>
    <w:unhideWhenUsed/>
    <w:qFormat/>
    <w:uiPriority w:val="99"/>
    <w:rPr>
      <w:rFonts w:ascii="SimSun"/>
      <w:sz w:val="18"/>
      <w:szCs w:val="18"/>
    </w:rPr>
  </w:style>
  <w:style w:type="paragraph" w:styleId="16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19">
    <w:name w:val="Normal (Web)"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20">
    <w:name w:val="toc 1"/>
    <w:basedOn w:val="1"/>
    <w:next w:val="1"/>
    <w:unhideWhenUsed/>
    <w:qFormat/>
    <w:uiPriority w:val="39"/>
  </w:style>
  <w:style w:type="paragraph" w:styleId="21">
    <w:name w:val="toc 2"/>
    <w:basedOn w:val="1"/>
    <w:next w:val="1"/>
    <w:qFormat/>
    <w:uiPriority w:val="39"/>
    <w:pPr>
      <w:ind w:left="210"/>
      <w:jc w:val="left"/>
    </w:pPr>
    <w:rPr>
      <w:rFonts w:eastAsia="SimSun" w:cs="Calibri"/>
      <w:sz w:val="20"/>
      <w:szCs w:val="20"/>
    </w:rPr>
  </w:style>
  <w:style w:type="paragraph" w:styleId="2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3">
    <w:name w:val="toc 4"/>
    <w:basedOn w:val="1"/>
    <w:next w:val="1"/>
    <w:unhideWhenUsed/>
    <w:qFormat/>
    <w:uiPriority w:val="39"/>
    <w:pPr>
      <w:ind w:left="1260" w:leftChars="600"/>
    </w:pPr>
  </w:style>
  <w:style w:type="character" w:styleId="25">
    <w:name w:val="annotation reference"/>
    <w:basedOn w:val="24"/>
    <w:unhideWhenUsed/>
    <w:qFormat/>
    <w:uiPriority w:val="99"/>
    <w:rPr>
      <w:sz w:val="21"/>
      <w:szCs w:val="21"/>
    </w:rPr>
  </w:style>
  <w:style w:type="character" w:styleId="26">
    <w:name w:val="FollowedHyperlink"/>
    <w:basedOn w:val="24"/>
    <w:unhideWhenUsed/>
    <w:qFormat/>
    <w:uiPriority w:val="99"/>
    <w:rPr>
      <w:color w:val="800080"/>
      <w:u w:val="single"/>
    </w:rPr>
  </w:style>
  <w:style w:type="character" w:styleId="27">
    <w:name w:val="HTML Code"/>
    <w:basedOn w:val="24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Hyperlink"/>
    <w:unhideWhenUsed/>
    <w:qFormat/>
    <w:uiPriority w:val="99"/>
    <w:rPr>
      <w:color w:val="0000FF"/>
      <w:u w:val="single"/>
    </w:rPr>
  </w:style>
  <w:style w:type="character" w:styleId="29">
    <w:name w:val="Strong"/>
    <w:basedOn w:val="24"/>
    <w:qFormat/>
    <w:uiPriority w:val="22"/>
    <w:rPr>
      <w:b/>
      <w:bCs/>
    </w:rPr>
  </w:style>
  <w:style w:type="table" w:styleId="31">
    <w:name w:val="Table Grid"/>
    <w:basedOn w:val="30"/>
    <w:qFormat/>
    <w:uiPriority w:val="59"/>
    <w:rPr>
      <w:rFonts w:ascii="Calibri" w:hAnsi="Calibri" w:eastAsia="SimSu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2">
    <w:name w:val="标题 1 字符"/>
    <w:basedOn w:val="24"/>
    <w:link w:val="2"/>
    <w:qFormat/>
    <w:uiPriority w:val="0"/>
    <w:rPr>
      <w:rFonts w:ascii="Arial" w:hAnsi="Arial" w:eastAsia="仿宋_GB2312" w:cs="Times New Roman"/>
      <w:kern w:val="44"/>
      <w:sz w:val="44"/>
      <w:szCs w:val="20"/>
    </w:rPr>
  </w:style>
  <w:style w:type="character" w:customStyle="1" w:styleId="33">
    <w:name w:val="标题 2 字符"/>
    <w:basedOn w:val="24"/>
    <w:link w:val="3"/>
    <w:qFormat/>
    <w:uiPriority w:val="0"/>
    <w:rPr>
      <w:rFonts w:ascii="Arial" w:hAnsi="Arial" w:eastAsia="仿宋_GB2312" w:cs="Times New Roman"/>
      <w:sz w:val="32"/>
      <w:szCs w:val="20"/>
    </w:rPr>
  </w:style>
  <w:style w:type="character" w:customStyle="1" w:styleId="34">
    <w:name w:val="标题 3 字符"/>
    <w:basedOn w:val="24"/>
    <w:link w:val="4"/>
    <w:qFormat/>
    <w:uiPriority w:val="9"/>
    <w:rPr>
      <w:rFonts w:ascii="Arial" w:hAnsi="Arial" w:eastAsia="仿宋_GB2312" w:cs="Times New Roman"/>
      <w:sz w:val="30"/>
      <w:szCs w:val="20"/>
    </w:rPr>
  </w:style>
  <w:style w:type="character" w:customStyle="1" w:styleId="35">
    <w:name w:val="标题 4 字符"/>
    <w:basedOn w:val="24"/>
    <w:link w:val="5"/>
    <w:qFormat/>
    <w:uiPriority w:val="0"/>
    <w:rPr>
      <w:rFonts w:ascii="Arial" w:hAnsi="Arial" w:eastAsia="仿宋_GB2312" w:cs="Times New Roman"/>
      <w:sz w:val="28"/>
      <w:szCs w:val="20"/>
    </w:rPr>
  </w:style>
  <w:style w:type="character" w:customStyle="1" w:styleId="36">
    <w:name w:val="标题 5 字符"/>
    <w:basedOn w:val="24"/>
    <w:link w:val="6"/>
    <w:qFormat/>
    <w:uiPriority w:val="0"/>
    <w:rPr>
      <w:rFonts w:ascii="Arial" w:hAnsi="Arial" w:eastAsia="仿宋_GB2312" w:cs="Times New Roman"/>
      <w:sz w:val="28"/>
      <w:szCs w:val="20"/>
    </w:rPr>
  </w:style>
  <w:style w:type="character" w:customStyle="1" w:styleId="37">
    <w:name w:val="标题 6 字符"/>
    <w:basedOn w:val="24"/>
    <w:link w:val="7"/>
    <w:uiPriority w:val="0"/>
    <w:rPr>
      <w:rFonts w:ascii="Arial" w:hAnsi="Arial" w:eastAsia="SimHei" w:cs="Times New Roman"/>
      <w:b/>
      <w:sz w:val="24"/>
      <w:szCs w:val="20"/>
    </w:rPr>
  </w:style>
  <w:style w:type="character" w:customStyle="1" w:styleId="38">
    <w:name w:val="标题 7 字符"/>
    <w:basedOn w:val="24"/>
    <w:link w:val="8"/>
    <w:qFormat/>
    <w:uiPriority w:val="0"/>
    <w:rPr>
      <w:rFonts w:ascii="Arial" w:hAnsi="Arial" w:eastAsia="SimSun" w:cs="Times New Roman"/>
      <w:b/>
      <w:sz w:val="24"/>
      <w:szCs w:val="20"/>
    </w:rPr>
  </w:style>
  <w:style w:type="character" w:customStyle="1" w:styleId="39">
    <w:name w:val="标题 8 字符"/>
    <w:basedOn w:val="24"/>
    <w:link w:val="9"/>
    <w:qFormat/>
    <w:uiPriority w:val="0"/>
    <w:rPr>
      <w:rFonts w:ascii="Arial" w:hAnsi="Arial" w:eastAsia="SimHei" w:cs="Times New Roman"/>
      <w:sz w:val="24"/>
      <w:szCs w:val="20"/>
    </w:rPr>
  </w:style>
  <w:style w:type="character" w:customStyle="1" w:styleId="40">
    <w:name w:val="标题 9 字符"/>
    <w:basedOn w:val="24"/>
    <w:link w:val="11"/>
    <w:qFormat/>
    <w:uiPriority w:val="0"/>
    <w:rPr>
      <w:rFonts w:ascii="Arial" w:hAnsi="Arial" w:eastAsia="SimHei" w:cs="Times New Roman"/>
      <w:sz w:val="24"/>
      <w:szCs w:val="20"/>
    </w:rPr>
  </w:style>
  <w:style w:type="paragraph" w:customStyle="1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页眉 字符"/>
    <w:basedOn w:val="24"/>
    <w:link w:val="17"/>
    <w:qFormat/>
    <w:uiPriority w:val="99"/>
    <w:rPr>
      <w:rFonts w:ascii="Calibri" w:hAnsi="Calibri" w:eastAsia="SimSun" w:cs="Times New Roman"/>
      <w:sz w:val="18"/>
      <w:szCs w:val="18"/>
    </w:rPr>
  </w:style>
  <w:style w:type="character" w:customStyle="1" w:styleId="43">
    <w:name w:val="页脚 字符"/>
    <w:basedOn w:val="24"/>
    <w:link w:val="16"/>
    <w:qFormat/>
    <w:uiPriority w:val="99"/>
    <w:rPr>
      <w:rFonts w:ascii="Calibri" w:hAnsi="Calibri" w:eastAsia="SimSun" w:cs="Times New Roman"/>
      <w:sz w:val="18"/>
      <w:szCs w:val="18"/>
    </w:rPr>
  </w:style>
  <w:style w:type="paragraph" w:customStyle="1" w:styleId="44">
    <w:name w:val="TOC Heading"/>
    <w:basedOn w:val="2"/>
    <w:next w:val="1"/>
    <w:unhideWhenUsed/>
    <w:qFormat/>
    <w:uiPriority w:val="39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eastAsia="SimSun"/>
      <w:b/>
      <w:bCs/>
      <w:color w:val="365F91"/>
      <w:kern w:val="0"/>
      <w:sz w:val="28"/>
      <w:szCs w:val="28"/>
    </w:rPr>
  </w:style>
  <w:style w:type="character" w:customStyle="1" w:styleId="45">
    <w:name w:val="批注框文本 字符"/>
    <w:basedOn w:val="24"/>
    <w:link w:val="12"/>
    <w:semiHidden/>
    <w:qFormat/>
    <w:uiPriority w:val="99"/>
    <w:rPr>
      <w:rFonts w:ascii="Calibri" w:hAnsi="Calibri" w:eastAsia="SimSun" w:cs="Times New Roman"/>
      <w:sz w:val="18"/>
      <w:szCs w:val="18"/>
    </w:rPr>
  </w:style>
  <w:style w:type="character" w:customStyle="1" w:styleId="46">
    <w:name w:val="批注文字 字符"/>
    <w:basedOn w:val="24"/>
    <w:link w:val="13"/>
    <w:semiHidden/>
    <w:uiPriority w:val="99"/>
    <w:rPr>
      <w:rFonts w:ascii="Calibri" w:hAnsi="Calibri" w:eastAsia="SimSun" w:cs="Times New Roman"/>
    </w:rPr>
  </w:style>
  <w:style w:type="character" w:customStyle="1" w:styleId="47">
    <w:name w:val="批注主题 字符"/>
    <w:basedOn w:val="46"/>
    <w:link w:val="14"/>
    <w:semiHidden/>
    <w:qFormat/>
    <w:uiPriority w:val="99"/>
    <w:rPr>
      <w:rFonts w:ascii="Calibri" w:hAnsi="Calibri" w:eastAsia="SimSun" w:cs="Times New Roman"/>
      <w:b/>
      <w:bCs/>
    </w:rPr>
  </w:style>
  <w:style w:type="character" w:customStyle="1" w:styleId="48">
    <w:name w:val="文档结构图 字符"/>
    <w:basedOn w:val="24"/>
    <w:link w:val="15"/>
    <w:semiHidden/>
    <w:qFormat/>
    <w:uiPriority w:val="99"/>
    <w:rPr>
      <w:rFonts w:ascii="SimSun" w:hAnsi="Calibri" w:eastAsia="SimSun" w:cs="Times New Roman"/>
      <w:sz w:val="18"/>
      <w:szCs w:val="18"/>
    </w:rPr>
  </w:style>
  <w:style w:type="character" w:customStyle="1" w:styleId="49">
    <w:name w:val="webkit-html-tag"/>
    <w:basedOn w:val="24"/>
    <w:qFormat/>
    <w:uiPriority w:val="0"/>
  </w:style>
  <w:style w:type="character" w:customStyle="1" w:styleId="50">
    <w:name w:val="webkit-html-attribute-name"/>
    <w:basedOn w:val="24"/>
    <w:uiPriority w:val="0"/>
  </w:style>
  <w:style w:type="character" w:customStyle="1" w:styleId="51">
    <w:name w:val="webkit-html-attribute-value"/>
    <w:basedOn w:val="24"/>
    <w:uiPriority w:val="0"/>
  </w:style>
  <w:style w:type="paragraph" w:customStyle="1" w:styleId="52">
    <w:name w:val="列出段落1"/>
    <w:basedOn w:val="1"/>
    <w:qFormat/>
    <w:uiPriority w:val="34"/>
    <w:pPr>
      <w:ind w:firstLine="420" w:firstLineChars="200"/>
    </w:pPr>
    <w:rPr>
      <w:rFonts w:cs="SimHei"/>
    </w:rPr>
  </w:style>
  <w:style w:type="paragraph" w:customStyle="1" w:styleId="53">
    <w:name w:val="p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54">
    <w:name w:val="p2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118EFF"/>
      <w:kern w:val="0"/>
      <w:sz w:val="26"/>
      <w:szCs w:val="26"/>
      <w:lang w:val="en-US" w:eastAsia="zh-CN" w:bidi="ar"/>
    </w:rPr>
  </w:style>
  <w:style w:type="paragraph" w:customStyle="1" w:styleId="55">
    <w:name w:val="p3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character" w:customStyle="1" w:styleId="56">
    <w:name w:val="s1"/>
    <w:uiPriority w:val="0"/>
    <w:rPr>
      <w:color w:val="000000"/>
    </w:rPr>
  </w:style>
  <w:style w:type="character" w:customStyle="1" w:styleId="57">
    <w:name w:val="s2"/>
    <w:qFormat/>
    <w:uiPriority w:val="0"/>
    <w:rPr>
      <w:color w:val="118E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suncreate</Company>
  <Pages>34</Pages>
  <Words>5560</Words>
  <Characters>13793</Characters>
  <Lines>39</Lines>
  <Paragraphs>11</Paragraphs>
  <TotalTime>0</TotalTime>
  <ScaleCrop>false</ScaleCrop>
  <LinksUpToDate>false</LinksUpToDate>
  <CharactersWithSpaces>15274</CharactersWithSpaces>
  <Application>WPS Office_1.0.0.1327_F1E327BC-269C-435d-A152-05C5408002CA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2015-06-12T15:17:00Z</dcterms:created>
  <dc:creator>gaojingyin</dc:creator>
  <cp:lastModifiedBy>linking</cp:lastModifiedBy>
  <dcterms:modified xsi:type="dcterms:W3CDTF">2019-04-29T21:28:58Z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1033-1.0.0.1327</vt:lpwstr>
  </property>
</Properties>
</file>